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61913" w14:textId="77777777" w:rsidR="00C663B9" w:rsidRDefault="00C663B9" w:rsidP="00C663B9">
      <w:pPr>
        <w:pStyle w:val="Heading1"/>
        <w:jc w:val="left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PRODUCT SPECIFICATION GUIDE</w:t>
      </w:r>
    </w:p>
    <w:p w14:paraId="6FFCE99B" w14:textId="1E97DF5F" w:rsidR="00C663B9" w:rsidRDefault="00C663B9" w:rsidP="00C663B9">
      <w:pPr>
        <w:pStyle w:val="Heading2"/>
        <w:rPr>
          <w:smallCaps/>
          <w:sz w:val="22"/>
          <w:szCs w:val="22"/>
        </w:rPr>
      </w:pPr>
      <w:r w:rsidRPr="004D5DAC">
        <w:rPr>
          <w:smallCaps/>
          <w:sz w:val="22"/>
          <w:szCs w:val="22"/>
        </w:rPr>
        <w:t xml:space="preserve">MODEL: SMOKE </w:t>
      </w:r>
      <w:r w:rsidR="00E90529" w:rsidRPr="004D5DAC">
        <w:rPr>
          <w:smallCaps/>
          <w:sz w:val="22"/>
          <w:szCs w:val="22"/>
        </w:rPr>
        <w:t xml:space="preserve">DAMPERS - </w:t>
      </w:r>
      <w:r w:rsidR="00E90529" w:rsidRPr="004D5DAC">
        <w:rPr>
          <w:sz w:val="22"/>
          <w:szCs w:val="22"/>
        </w:rPr>
        <w:t>AIRFOIL BLADES</w:t>
      </w:r>
    </w:p>
    <w:p w14:paraId="5F5ED9B7" w14:textId="77777777" w:rsidR="00222834" w:rsidRDefault="00222834" w:rsidP="00222834">
      <w:pPr>
        <w:pStyle w:val="Heading1"/>
        <w:jc w:val="left"/>
        <w:rPr>
          <w:caps/>
          <w:sz w:val="22"/>
          <w:szCs w:val="22"/>
        </w:rPr>
      </w:pPr>
      <w:r w:rsidRPr="00883EC2">
        <w:rPr>
          <w:caps/>
          <w:sz w:val="22"/>
          <w:szCs w:val="22"/>
        </w:rPr>
        <w:t xml:space="preserve">DIVISION </w:t>
      </w:r>
      <w:r>
        <w:rPr>
          <w:caps/>
          <w:sz w:val="22"/>
          <w:szCs w:val="22"/>
        </w:rPr>
        <w:t xml:space="preserve">23 </w:t>
      </w:r>
      <w:r w:rsidRPr="00883EC2">
        <w:rPr>
          <w:caps/>
          <w:sz w:val="22"/>
          <w:szCs w:val="22"/>
        </w:rPr>
        <w:t xml:space="preserve">- Heating, Ventilation, and Air Conditioning (HVAC) </w:t>
      </w:r>
    </w:p>
    <w:p w14:paraId="54D319D2" w14:textId="77777777" w:rsidR="00222834" w:rsidRDefault="00222834" w:rsidP="00222834">
      <w:pPr>
        <w:pStyle w:val="Heading1"/>
        <w:jc w:val="left"/>
        <w:rPr>
          <w:caps/>
        </w:rPr>
      </w:pPr>
      <w:r>
        <w:rPr>
          <w:caps/>
          <w:sz w:val="22"/>
          <w:szCs w:val="22"/>
        </w:rPr>
        <w:t>(PREVIOUSLY DIVISION 15)</w:t>
      </w:r>
    </w:p>
    <w:p w14:paraId="41926D0C" w14:textId="77777777" w:rsidR="00222834" w:rsidRDefault="00222834" w:rsidP="00222834">
      <w:pPr>
        <w:rPr>
          <w:rFonts w:ascii="Arial" w:hAnsi="Arial" w:cs="Arial"/>
          <w:b/>
          <w:color w:val="00B0F0"/>
        </w:rPr>
      </w:pPr>
    </w:p>
    <w:p w14:paraId="296E4472" w14:textId="77777777" w:rsidR="00222834" w:rsidRPr="00AE35C9" w:rsidRDefault="00222834" w:rsidP="00222834">
      <w:pPr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06449026" w14:textId="77777777" w:rsidR="00222834" w:rsidRPr="00AE35C9" w:rsidRDefault="00222834" w:rsidP="00222834">
      <w:pPr>
        <w:jc w:val="both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Specifier Notes:  This product guide specification is written according to the Construction Specifications Institute (CSI) Format.</w:t>
      </w:r>
    </w:p>
    <w:p w14:paraId="0F5AC744" w14:textId="77777777" w:rsidR="00222834" w:rsidRPr="00AE35C9" w:rsidRDefault="00222834" w:rsidP="00222834">
      <w:pPr>
        <w:jc w:val="both"/>
        <w:rPr>
          <w:rFonts w:ascii="Arial" w:hAnsi="Arial" w:cs="Arial"/>
          <w:b/>
          <w:color w:val="00B0F0"/>
        </w:rPr>
      </w:pPr>
    </w:p>
    <w:p w14:paraId="289B3DCB" w14:textId="77777777" w:rsidR="00222834" w:rsidRPr="00AE35C9" w:rsidRDefault="00222834" w:rsidP="00222834">
      <w:pPr>
        <w:jc w:val="both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The section must be carefully reviewed and edited by the Engineer to meet the requirements of the project and local building code.  Coordinate with other specification sections and the drawings.</w:t>
      </w:r>
    </w:p>
    <w:p w14:paraId="669E502A" w14:textId="77777777" w:rsidR="00222834" w:rsidRPr="00AE35C9" w:rsidRDefault="00222834" w:rsidP="00222834">
      <w:pPr>
        <w:jc w:val="both"/>
        <w:rPr>
          <w:rFonts w:ascii="Arial" w:hAnsi="Arial" w:cs="Arial"/>
          <w:b/>
          <w:color w:val="00B0F0"/>
        </w:rPr>
      </w:pPr>
    </w:p>
    <w:p w14:paraId="627636AB" w14:textId="77777777" w:rsidR="00222834" w:rsidRPr="00AE35C9" w:rsidRDefault="00222834" w:rsidP="00222834">
      <w:pPr>
        <w:jc w:val="both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Delete all "Specifier Notes" when editing this section.</w:t>
      </w:r>
    </w:p>
    <w:p w14:paraId="6C1C2F09" w14:textId="77777777" w:rsidR="00222834" w:rsidRPr="00AE35C9" w:rsidRDefault="00222834" w:rsidP="00222834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10456236" w14:textId="77777777" w:rsidR="00222834" w:rsidRPr="00AE35C9" w:rsidRDefault="00222834" w:rsidP="00222834">
      <w:pPr>
        <w:suppressAutoHyphens/>
        <w:spacing w:before="240"/>
        <w:jc w:val="both"/>
        <w:rPr>
          <w:rFonts w:ascii="Arial" w:hAnsi="Arial" w:cs="Arial"/>
          <w:b/>
        </w:rPr>
      </w:pPr>
      <w:r w:rsidRPr="00AE35C9">
        <w:rPr>
          <w:rFonts w:ascii="Arial" w:hAnsi="Arial" w:cs="Arial"/>
          <w:b/>
        </w:rPr>
        <w:t>SECTION 233313 – DAMPERS (PREVIOUSLY 15820)</w:t>
      </w:r>
    </w:p>
    <w:p w14:paraId="0F206403" w14:textId="77777777" w:rsidR="00C663B9" w:rsidRPr="00945D48" w:rsidRDefault="00C663B9" w:rsidP="00C663B9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14:paraId="68A9820E" w14:textId="77777777" w:rsidR="00C663B9" w:rsidRPr="00945D48" w:rsidRDefault="00C663B9" w:rsidP="00C663B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14:paraId="49EF516A" w14:textId="03726C0A" w:rsidR="00C663B9" w:rsidRPr="00945D48" w:rsidRDefault="002D0A5C" w:rsidP="00C663B9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663B9" w:rsidRPr="00945D48">
        <w:rPr>
          <w:rFonts w:ascii="Arial" w:hAnsi="Arial" w:cs="Arial"/>
        </w:rPr>
        <w:t xml:space="preserve">moke dampers with </w:t>
      </w:r>
      <w:r w:rsidR="00C663B9">
        <w:rPr>
          <w:rFonts w:ascii="Arial" w:hAnsi="Arial" w:cs="Arial"/>
        </w:rPr>
        <w:t xml:space="preserve">Airfoil </w:t>
      </w:r>
      <w:r w:rsidR="00C663B9" w:rsidRPr="00945D48">
        <w:rPr>
          <w:rFonts w:ascii="Arial" w:hAnsi="Arial" w:cs="Arial"/>
        </w:rPr>
        <w:t>blades meeting the requirements of the latest edition of UL Standard 555S.</w:t>
      </w:r>
    </w:p>
    <w:p w14:paraId="7D1332C9" w14:textId="77777777" w:rsidR="00C663B9" w:rsidRPr="00945D48" w:rsidRDefault="00C663B9" w:rsidP="00C663B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14:paraId="5AE73E47" w14:textId="77777777" w:rsidR="00222834" w:rsidRPr="00945D48" w:rsidRDefault="00222834" w:rsidP="00222834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Section</w:t>
      </w:r>
      <w:r>
        <w:rPr>
          <w:rFonts w:ascii="Arial" w:hAnsi="Arial" w:cs="Arial"/>
        </w:rPr>
        <w:t xml:space="preserve"> 233100</w:t>
      </w:r>
      <w:r w:rsidRPr="00945D4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 (Previously 15810)</w:t>
      </w:r>
      <w:r w:rsidRPr="00883EC2">
        <w:rPr>
          <w:rFonts w:ascii="Arial" w:hAnsi="Arial" w:cs="Arial"/>
        </w:rPr>
        <w:t>.</w:t>
      </w:r>
    </w:p>
    <w:p w14:paraId="744D1FBA" w14:textId="77777777" w:rsidR="00222834" w:rsidRPr="00945D48" w:rsidRDefault="00222834" w:rsidP="00222834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Section </w:t>
      </w:r>
      <w:r>
        <w:rPr>
          <w:rFonts w:ascii="Arial" w:hAnsi="Arial" w:cs="Arial"/>
        </w:rPr>
        <w:t>230913.13</w:t>
      </w:r>
      <w:r w:rsidRPr="00945D48">
        <w:rPr>
          <w:rFonts w:ascii="Arial" w:hAnsi="Arial" w:cs="Arial"/>
        </w:rPr>
        <w:t xml:space="preserve"> – Actuators</w:t>
      </w:r>
      <w:r>
        <w:rPr>
          <w:rFonts w:ascii="Arial" w:hAnsi="Arial" w:cs="Arial"/>
        </w:rPr>
        <w:t xml:space="preserve"> and Operators</w:t>
      </w:r>
      <w:r w:rsidRPr="00034A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(Previously </w:t>
      </w:r>
      <w:r w:rsidRPr="00945D48">
        <w:rPr>
          <w:rFonts w:ascii="Arial" w:hAnsi="Arial" w:cs="Arial"/>
        </w:rPr>
        <w:t>15900</w:t>
      </w:r>
      <w:r>
        <w:rPr>
          <w:rFonts w:ascii="Arial" w:hAnsi="Arial" w:cs="Arial"/>
        </w:rPr>
        <w:t>).</w:t>
      </w:r>
    </w:p>
    <w:p w14:paraId="1FC50BE4" w14:textId="77777777" w:rsidR="00C663B9" w:rsidRPr="00945D48" w:rsidRDefault="00C663B9" w:rsidP="00C663B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14:paraId="6565DFD9" w14:textId="77777777" w:rsidR="00A72CDC" w:rsidRDefault="00A72CDC" w:rsidP="00C663B9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Laboratory </w:t>
      </w:r>
      <w:r w:rsidRPr="00945D48">
        <w:rPr>
          <w:rFonts w:ascii="Arial" w:hAnsi="Arial" w:cs="Arial"/>
        </w:rPr>
        <w:t xml:space="preserve">Test Methods for </w:t>
      </w:r>
      <w:r>
        <w:rPr>
          <w:rFonts w:ascii="Arial" w:hAnsi="Arial" w:cs="Arial"/>
        </w:rPr>
        <w:t>Testing Dampers for Ratings</w:t>
      </w:r>
      <w:r w:rsidRPr="00945D48">
        <w:rPr>
          <w:rFonts w:ascii="Arial" w:hAnsi="Arial" w:cs="Arial"/>
        </w:rPr>
        <w:t>.</w:t>
      </w:r>
    </w:p>
    <w:p w14:paraId="1049869D" w14:textId="77777777" w:rsidR="00C663B9" w:rsidRPr="00945D48" w:rsidRDefault="00C663B9" w:rsidP="00C663B9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IBC – International Building Code.</w:t>
      </w:r>
    </w:p>
    <w:p w14:paraId="66A4F812" w14:textId="77777777" w:rsidR="00C663B9" w:rsidRPr="00945D48" w:rsidRDefault="00C663B9" w:rsidP="00C663B9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90A - Installation of Air Conditioning and Ventilating Systems.</w:t>
      </w:r>
    </w:p>
    <w:p w14:paraId="61CDC0C6" w14:textId="77777777" w:rsidR="00C663B9" w:rsidRPr="00945D48" w:rsidRDefault="00C663B9" w:rsidP="00C663B9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92A - Smoke-Control Systems.</w:t>
      </w:r>
    </w:p>
    <w:p w14:paraId="2D695DE6" w14:textId="77777777" w:rsidR="00C663B9" w:rsidRPr="00945D48" w:rsidRDefault="00C663B9" w:rsidP="00C663B9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92B – Smoke Control Systems in Atria, Covered Malls, and Large Areas.</w:t>
      </w:r>
    </w:p>
    <w:p w14:paraId="3E43FE99" w14:textId="77777777" w:rsidR="00C663B9" w:rsidRPr="00945D48" w:rsidRDefault="00C663B9" w:rsidP="00C663B9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14:paraId="5B1961BD" w14:textId="77777777" w:rsidR="00C663B9" w:rsidRPr="00945D48" w:rsidRDefault="00C663B9" w:rsidP="00C663B9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UL 555S - Standard for Safety; Leakage Rated Dampers for Use in Smoke Control Systems. </w:t>
      </w:r>
    </w:p>
    <w:p w14:paraId="77C76C58" w14:textId="77777777" w:rsidR="00C663B9" w:rsidRPr="00945D48" w:rsidRDefault="00C663B9" w:rsidP="00C663B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lastRenderedPageBreak/>
        <w:t>SUBMITTALS</w:t>
      </w:r>
    </w:p>
    <w:p w14:paraId="38946042" w14:textId="2CAA280E" w:rsidR="00C663B9" w:rsidRPr="00945D48" w:rsidRDefault="00C663B9" w:rsidP="00C663B9">
      <w:pPr>
        <w:numPr>
          <w:ilvl w:val="0"/>
          <w:numId w:val="3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Comply with requirements of </w:t>
      </w:r>
      <w:r w:rsidR="00222834" w:rsidRPr="00945D48">
        <w:rPr>
          <w:rFonts w:ascii="Arial" w:hAnsi="Arial" w:cs="Arial"/>
        </w:rPr>
        <w:t>Section 0133</w:t>
      </w:r>
      <w:r w:rsidR="00222834">
        <w:rPr>
          <w:rFonts w:ascii="Arial" w:hAnsi="Arial" w:cs="Arial"/>
        </w:rPr>
        <w:t>0</w:t>
      </w:r>
      <w:r w:rsidR="00222834" w:rsidRPr="00945D48">
        <w:rPr>
          <w:rFonts w:ascii="Arial" w:hAnsi="Arial" w:cs="Arial"/>
        </w:rPr>
        <w:t>0 - Submittal Procedures.</w:t>
      </w:r>
    </w:p>
    <w:p w14:paraId="2F3D9A38" w14:textId="77777777" w:rsidR="00C663B9" w:rsidRPr="00945D48" w:rsidRDefault="00C663B9" w:rsidP="00C663B9">
      <w:pPr>
        <w:numPr>
          <w:ilvl w:val="0"/>
          <w:numId w:val="3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14:paraId="695232CE" w14:textId="77777777" w:rsidR="00C663B9" w:rsidRPr="00945D48" w:rsidRDefault="00C663B9" w:rsidP="00C663B9">
      <w:pPr>
        <w:numPr>
          <w:ilvl w:val="1"/>
          <w:numId w:val="3"/>
        </w:numPr>
        <w:tabs>
          <w:tab w:val="left" w:pos="1440"/>
        </w:tabs>
        <w:spacing w:before="240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Include UL ratings, </w:t>
      </w:r>
      <w:r>
        <w:rPr>
          <w:rFonts w:ascii="Arial" w:hAnsi="Arial" w:cs="Arial"/>
        </w:rPr>
        <w:t xml:space="preserve">fire resistance, </w:t>
      </w:r>
      <w:r w:rsidRPr="00945D48">
        <w:rPr>
          <w:rFonts w:ascii="Arial" w:hAnsi="Arial" w:cs="Arial"/>
        </w:rPr>
        <w:t xml:space="preserve">leakage, </w:t>
      </w:r>
      <w:r>
        <w:rPr>
          <w:rFonts w:ascii="Arial" w:hAnsi="Arial" w:cs="Arial"/>
        </w:rPr>
        <w:t xml:space="preserve">velocity, differential </w:t>
      </w:r>
      <w:r w:rsidRPr="00945D48">
        <w:rPr>
          <w:rFonts w:ascii="Arial" w:hAnsi="Arial" w:cs="Arial"/>
        </w:rPr>
        <w:t>pressure</w:t>
      </w:r>
      <w:r>
        <w:rPr>
          <w:rFonts w:ascii="Arial" w:hAnsi="Arial" w:cs="Arial"/>
        </w:rPr>
        <w:t>, and elevated temperature</w:t>
      </w:r>
      <w:r w:rsidRPr="00945D48">
        <w:rPr>
          <w:rFonts w:ascii="Arial" w:hAnsi="Arial" w:cs="Arial"/>
        </w:rPr>
        <w:t>.</w:t>
      </w:r>
    </w:p>
    <w:p w14:paraId="1173E839" w14:textId="77777777" w:rsidR="00C663B9" w:rsidRPr="00945D48" w:rsidRDefault="00C663B9" w:rsidP="00C663B9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14:paraId="26A08EF4" w14:textId="2EAE101A" w:rsidR="00C663B9" w:rsidRPr="00945D48" w:rsidRDefault="00C663B9" w:rsidP="00C663B9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and applicable building code.</w:t>
      </w:r>
    </w:p>
    <w:p w14:paraId="7898DB9D" w14:textId="77777777" w:rsidR="00C663B9" w:rsidRDefault="00C663B9" w:rsidP="00C663B9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Include damper pressure drop data based on tests and procedures performed in accordance with 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>.</w:t>
      </w:r>
    </w:p>
    <w:p w14:paraId="1B2DFFFD" w14:textId="77777777" w:rsidR="00C663B9" w:rsidRPr="00945D48" w:rsidRDefault="00C663B9" w:rsidP="00C663B9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14:paraId="4EC23A64" w14:textId="77777777" w:rsidR="00C663B9" w:rsidRPr="00945D48" w:rsidRDefault="00C663B9" w:rsidP="00C663B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QUALITY ASSURANCE</w:t>
      </w:r>
    </w:p>
    <w:p w14:paraId="0C46F1FC" w14:textId="2DE3A6CF" w:rsidR="003B2E83" w:rsidRDefault="003B2E83" w:rsidP="003B2E83">
      <w:pPr>
        <w:pStyle w:val="PR1"/>
        <w:tabs>
          <w:tab w:val="clear" w:pos="864"/>
        </w:tabs>
        <w:rPr>
          <w:rFonts w:ascii="Arial" w:hAnsi="Arial" w:cs="Arial"/>
        </w:rPr>
      </w:pPr>
      <w:r w:rsidRPr="00D80F92">
        <w:rPr>
          <w:rFonts w:ascii="Arial" w:hAnsi="Arial" w:cs="Arial"/>
        </w:rPr>
        <w:t xml:space="preserve">Dampers shall be warranted against manufacturing defects for a period of </w:t>
      </w:r>
      <w:r w:rsidR="00837412">
        <w:rPr>
          <w:rFonts w:ascii="Arial" w:hAnsi="Arial" w:cs="Arial"/>
        </w:rPr>
        <w:t>1</w:t>
      </w:r>
      <w:r w:rsidRPr="00837412">
        <w:rPr>
          <w:rFonts w:ascii="Arial" w:hAnsi="Arial" w:cs="Arial"/>
        </w:rPr>
        <w:t xml:space="preserve"> years</w:t>
      </w:r>
      <w:r>
        <w:rPr>
          <w:rFonts w:ascii="Arial" w:hAnsi="Arial" w:cs="Arial"/>
        </w:rPr>
        <w:t>.</w:t>
      </w:r>
    </w:p>
    <w:p w14:paraId="18BE1A5B" w14:textId="51B5C8C9" w:rsidR="00C663B9" w:rsidRPr="00945D48" w:rsidRDefault="00C663B9" w:rsidP="00C663B9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Dampers shall be tested, rated and labeled in accordance with the latest UL-555S requirements</w:t>
      </w:r>
    </w:p>
    <w:p w14:paraId="5005C550" w14:textId="77777777" w:rsidR="00C663B9" w:rsidRPr="00945D48" w:rsidRDefault="00C663B9" w:rsidP="00C663B9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14:paraId="086F6702" w14:textId="77777777" w:rsidR="00C663B9" w:rsidRPr="00945D48" w:rsidRDefault="00C663B9" w:rsidP="00C663B9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 pressure drop ratings shall be based on tests and procedures performed in accordance with AMCA 50</w:t>
      </w:r>
      <w:r>
        <w:rPr>
          <w:rFonts w:ascii="Arial" w:hAnsi="Arial" w:cs="Arial"/>
        </w:rPr>
        <w:t>0-D.</w:t>
      </w:r>
    </w:p>
    <w:p w14:paraId="34CF5C25" w14:textId="77777777" w:rsidR="00C663B9" w:rsidRPr="00945D48" w:rsidRDefault="00C663B9" w:rsidP="00C663B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DELIVERY, STORAGE, AND HANDLING</w:t>
      </w:r>
    </w:p>
    <w:p w14:paraId="120EB58F" w14:textId="77777777" w:rsidR="00C663B9" w:rsidRPr="00945D48" w:rsidRDefault="00C663B9" w:rsidP="00C663B9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14:paraId="5957F8AD" w14:textId="77777777" w:rsidR="00C663B9" w:rsidRPr="00945D48" w:rsidRDefault="00C663B9" w:rsidP="00C663B9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14:paraId="1EEBFADD" w14:textId="77777777" w:rsidR="00C663B9" w:rsidRPr="00945D48" w:rsidRDefault="00C663B9" w:rsidP="00C663B9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  Do not lift damper by blades, actuator, or jackshaft.  Protect materials and finishes during handling and installation to prevent damage.</w:t>
      </w:r>
    </w:p>
    <w:p w14:paraId="5E03A6FB" w14:textId="77777777" w:rsidR="00C663B9" w:rsidRPr="00945D48" w:rsidRDefault="00C663B9" w:rsidP="00C663B9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14:paraId="4D29DBF3" w14:textId="77777777" w:rsidR="00C663B9" w:rsidRPr="00945D48" w:rsidRDefault="00C663B9" w:rsidP="00C663B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MANUFACTURER</w:t>
      </w:r>
    </w:p>
    <w:p w14:paraId="55D7AACC" w14:textId="1B72FEDF" w:rsidR="00BB3C44" w:rsidRPr="00837412" w:rsidRDefault="002D0A5C" w:rsidP="00BB3C44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B3C44" w:rsidRPr="00837412">
        <w:rPr>
          <w:rFonts w:ascii="Arial" w:hAnsi="Arial" w:cs="Arial"/>
        </w:rPr>
        <w:t>moke dampers with Airfoil blades shall be in compliance</w:t>
      </w:r>
      <w:bookmarkStart w:id="0" w:name="_Hlk76888035"/>
      <w:r w:rsidR="00BB3C44" w:rsidRPr="00837412">
        <w:rPr>
          <w:rFonts w:ascii="Arial" w:hAnsi="Arial" w:cs="Arial"/>
        </w:rPr>
        <w:t xml:space="preserve"> </w:t>
      </w:r>
      <w:bookmarkStart w:id="1" w:name="_Hlk76888088"/>
      <w:r w:rsidR="00BB3C44" w:rsidRPr="00837412">
        <w:rPr>
          <w:rFonts w:ascii="Arial" w:hAnsi="Arial" w:cs="Arial"/>
        </w:rPr>
        <w:t>and labelled to</w:t>
      </w:r>
      <w:bookmarkEnd w:id="1"/>
      <w:r w:rsidR="00BB3C44" w:rsidRPr="00837412">
        <w:rPr>
          <w:rFonts w:ascii="Arial" w:hAnsi="Arial" w:cs="Arial"/>
        </w:rPr>
        <w:t xml:space="preserve"> </w:t>
      </w:r>
      <w:bookmarkEnd w:id="0"/>
      <w:r w:rsidR="00BB3C44" w:rsidRPr="00837412">
        <w:rPr>
          <w:rFonts w:ascii="Arial" w:hAnsi="Arial" w:cs="Arial"/>
        </w:rPr>
        <w:t>UL-555S standard with the specific model reflecting on the UL certificate of the supplier</w:t>
      </w:r>
      <w:bookmarkStart w:id="2" w:name="_Hlk83217927"/>
      <w:r w:rsidR="00407921">
        <w:rPr>
          <w:rFonts w:ascii="Arial" w:hAnsi="Arial" w:cs="Arial"/>
        </w:rPr>
        <w:t>,</w:t>
      </w:r>
      <w:r w:rsidR="00407921" w:rsidRPr="00890C76">
        <w:rPr>
          <w:rFonts w:ascii="Arial" w:hAnsi="Arial" w:cs="Arial"/>
        </w:rPr>
        <w:t xml:space="preserve"> </w:t>
      </w:r>
      <w:r w:rsidR="00407921">
        <w:rPr>
          <w:rFonts w:ascii="Arial" w:hAnsi="Arial" w:cs="Arial"/>
        </w:rPr>
        <w:t xml:space="preserve">e.g., Central Ventilation Systems (R27700) </w:t>
      </w:r>
      <w:bookmarkEnd w:id="2"/>
      <w:r w:rsidR="00BB3C44" w:rsidRPr="00837412">
        <w:rPr>
          <w:rFonts w:ascii="Arial" w:hAnsi="Arial" w:cs="Arial"/>
        </w:rPr>
        <w:t xml:space="preserve">and approved by Civil Defense. </w:t>
      </w:r>
    </w:p>
    <w:p w14:paraId="2FBA3F21" w14:textId="78AD189F" w:rsidR="00C663B9" w:rsidRPr="00945D48" w:rsidRDefault="00C663B9" w:rsidP="00C663B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lastRenderedPageBreak/>
        <w:t>SMOKE DAMPERS</w:t>
      </w:r>
    </w:p>
    <w:p w14:paraId="1714A2C4" w14:textId="3D90D7A1" w:rsidR="00C663B9" w:rsidRPr="008A4951" w:rsidRDefault="00C663B9" w:rsidP="00C663B9">
      <w:pPr>
        <w:pStyle w:val="PR1"/>
        <w:rPr>
          <w:rFonts w:ascii="Arial" w:hAnsi="Arial" w:cs="Arial"/>
        </w:rPr>
      </w:pPr>
      <w:r w:rsidRPr="008A4951">
        <w:rPr>
          <w:rFonts w:ascii="Arial" w:hAnsi="Arial" w:cs="Arial"/>
        </w:rPr>
        <w:t xml:space="preserve">Model:  </w:t>
      </w:r>
      <w:r w:rsidR="00286D04" w:rsidRPr="008A4951">
        <w:rPr>
          <w:rFonts w:ascii="Arial" w:hAnsi="Arial" w:cs="Arial"/>
        </w:rPr>
        <w:t>S</w:t>
      </w:r>
      <w:r w:rsidRPr="008A4951">
        <w:rPr>
          <w:rFonts w:ascii="Arial" w:hAnsi="Arial" w:cs="Arial"/>
        </w:rPr>
        <w:t>SD-AF-2</w:t>
      </w:r>
      <w:r w:rsidR="00286D04" w:rsidRPr="008A4951">
        <w:rPr>
          <w:rFonts w:ascii="Arial" w:hAnsi="Arial" w:cs="Arial"/>
        </w:rPr>
        <w:t>0</w:t>
      </w:r>
      <w:r w:rsidRPr="008A4951">
        <w:rPr>
          <w:rFonts w:ascii="Arial" w:hAnsi="Arial" w:cs="Arial"/>
        </w:rPr>
        <w:t>x series smoke damper (“x” represents leakage class in that order).</w:t>
      </w:r>
    </w:p>
    <w:p w14:paraId="0DB50183" w14:textId="77777777" w:rsidR="00C663B9" w:rsidRPr="008A4951" w:rsidRDefault="00C663B9" w:rsidP="00C663B9">
      <w:pPr>
        <w:pStyle w:val="PR1"/>
        <w:rPr>
          <w:rFonts w:ascii="Arial" w:hAnsi="Arial" w:cs="Arial"/>
        </w:rPr>
      </w:pPr>
      <w:r w:rsidRPr="008A4951">
        <w:rPr>
          <w:rFonts w:ascii="Arial" w:hAnsi="Arial" w:cs="Arial"/>
        </w:rPr>
        <w:t>Ratings:</w:t>
      </w:r>
    </w:p>
    <w:p w14:paraId="0D77E9AD" w14:textId="77777777" w:rsidR="00C663B9" w:rsidRDefault="00C663B9" w:rsidP="00C663B9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Smoke Rating:  Leakage in accordance with UL-555S.</w:t>
      </w:r>
    </w:p>
    <w:p w14:paraId="7C551E0E" w14:textId="77777777" w:rsidR="00222834" w:rsidRPr="00AE35C9" w:rsidRDefault="00222834" w:rsidP="00222834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686F0894" w14:textId="77777777" w:rsidR="00222834" w:rsidRPr="00AE35C9" w:rsidRDefault="00222834" w:rsidP="00222834">
      <w:pPr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 xml:space="preserve">Specifier Notes: Leakage Class ratings of I </w:t>
      </w:r>
      <w:r>
        <w:rPr>
          <w:rFonts w:ascii="Arial" w:hAnsi="Arial" w:cs="Arial"/>
          <w:b/>
          <w:color w:val="00B0F0"/>
        </w:rPr>
        <w:t xml:space="preserve">&amp; </w:t>
      </w:r>
      <w:r w:rsidRPr="00AE35C9">
        <w:rPr>
          <w:rFonts w:ascii="Arial" w:hAnsi="Arial" w:cs="Arial"/>
          <w:b/>
          <w:color w:val="00B0F0"/>
        </w:rPr>
        <w:t>II are allowed by UL Standard 555S.  All codes require a minimum of Leakage Class II.  Specifier, select from the following:</w:t>
      </w:r>
    </w:p>
    <w:p w14:paraId="06A8FB99" w14:textId="77777777" w:rsidR="00222834" w:rsidRPr="00945D48" w:rsidRDefault="00222834" w:rsidP="00222834">
      <w:pPr>
        <w:pStyle w:val="PR2"/>
        <w:numPr>
          <w:ilvl w:val="0"/>
          <w:numId w:val="0"/>
        </w:numPr>
        <w:spacing w:before="120"/>
        <w:rPr>
          <w:rFonts w:ascii="Arial" w:hAnsi="Arial" w:cs="Arial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2EDADE5D" w14:textId="5D9A2902" w:rsidR="00C663B9" w:rsidRDefault="00286D04" w:rsidP="00C663B9">
      <w:pPr>
        <w:pStyle w:val="PR2"/>
        <w:numPr>
          <w:ilvl w:val="5"/>
          <w:numId w:val="5"/>
        </w:numPr>
        <w:tabs>
          <w:tab w:val="clear" w:pos="1224"/>
          <w:tab w:val="clear" w:pos="1440"/>
        </w:tabs>
        <w:spacing w:before="120"/>
        <w:ind w:left="189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663B9">
        <w:rPr>
          <w:rFonts w:ascii="Arial" w:hAnsi="Arial" w:cs="Arial"/>
        </w:rPr>
        <w:t>SD-AF-2</w:t>
      </w:r>
      <w:r>
        <w:rPr>
          <w:rFonts w:ascii="Arial" w:hAnsi="Arial" w:cs="Arial"/>
        </w:rPr>
        <w:t>0</w:t>
      </w:r>
      <w:r w:rsidR="00C663B9">
        <w:rPr>
          <w:rFonts w:ascii="Arial" w:hAnsi="Arial" w:cs="Arial"/>
        </w:rPr>
        <w:t>1 – Leakage Class-1 (8 cfm/ft</w:t>
      </w:r>
      <w:r w:rsidR="00C663B9" w:rsidRPr="00717272">
        <w:rPr>
          <w:rFonts w:ascii="Arial" w:hAnsi="Arial" w:cs="Arial"/>
          <w:vertAlign w:val="superscript"/>
        </w:rPr>
        <w:t>2</w:t>
      </w:r>
      <w:r w:rsidR="00C663B9">
        <w:rPr>
          <w:rFonts w:ascii="Arial" w:hAnsi="Arial" w:cs="Arial"/>
        </w:rPr>
        <w:t xml:space="preserve"> (0.04 m</w:t>
      </w:r>
      <w:r w:rsidR="00C663B9" w:rsidRPr="00717272">
        <w:rPr>
          <w:rFonts w:ascii="Arial" w:hAnsi="Arial" w:cs="Arial"/>
          <w:vertAlign w:val="superscript"/>
        </w:rPr>
        <w:t>3</w:t>
      </w:r>
      <w:r w:rsidR="00C663B9">
        <w:rPr>
          <w:rFonts w:ascii="Arial" w:hAnsi="Arial" w:cs="Arial"/>
        </w:rPr>
        <w:t>/</w:t>
      </w:r>
      <w:r w:rsidR="00C663B9" w:rsidRPr="00FC67D7">
        <w:rPr>
          <w:rFonts w:ascii="Arial" w:hAnsi="Arial" w:cs="Arial"/>
        </w:rPr>
        <w:t xml:space="preserve"> </w:t>
      </w:r>
      <w:r w:rsidR="00C663B9">
        <w:rPr>
          <w:rFonts w:ascii="Arial" w:hAnsi="Arial" w:cs="Arial"/>
        </w:rPr>
        <w:t>s/m</w:t>
      </w:r>
      <w:r w:rsidR="00C663B9" w:rsidRPr="00FC67D7">
        <w:rPr>
          <w:rFonts w:ascii="Arial" w:hAnsi="Arial" w:cs="Arial"/>
          <w:vertAlign w:val="superscript"/>
        </w:rPr>
        <w:t>2</w:t>
      </w:r>
      <w:r w:rsidR="00C663B9">
        <w:rPr>
          <w:rFonts w:ascii="Arial" w:hAnsi="Arial" w:cs="Arial"/>
        </w:rPr>
        <w:t xml:space="preserve">) at 4 </w:t>
      </w:r>
      <w:proofErr w:type="spellStart"/>
      <w:r w:rsidR="00C663B9">
        <w:rPr>
          <w:rFonts w:ascii="Arial" w:hAnsi="Arial" w:cs="Arial"/>
        </w:rPr>
        <w:t>in.wg</w:t>
      </w:r>
      <w:proofErr w:type="spellEnd"/>
      <w:r w:rsidR="00C663B9">
        <w:rPr>
          <w:rFonts w:ascii="Arial" w:hAnsi="Arial" w:cs="Arial"/>
        </w:rPr>
        <w:t>. (1.0 kPa)</w:t>
      </w:r>
    </w:p>
    <w:p w14:paraId="1D9162BD" w14:textId="48B29FDF" w:rsidR="00C663B9" w:rsidRDefault="00286D04" w:rsidP="00C663B9">
      <w:pPr>
        <w:pStyle w:val="PR2"/>
        <w:numPr>
          <w:ilvl w:val="5"/>
          <w:numId w:val="5"/>
        </w:numPr>
        <w:tabs>
          <w:tab w:val="clear" w:pos="1224"/>
          <w:tab w:val="clear" w:pos="1440"/>
        </w:tabs>
        <w:spacing w:before="120"/>
        <w:ind w:left="189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663B9">
        <w:rPr>
          <w:rFonts w:ascii="Arial" w:hAnsi="Arial" w:cs="Arial"/>
        </w:rPr>
        <w:t>SD-AF-2</w:t>
      </w:r>
      <w:r>
        <w:rPr>
          <w:rFonts w:ascii="Arial" w:hAnsi="Arial" w:cs="Arial"/>
        </w:rPr>
        <w:t>0</w:t>
      </w:r>
      <w:r w:rsidR="00C663B9">
        <w:rPr>
          <w:rFonts w:ascii="Arial" w:hAnsi="Arial" w:cs="Arial"/>
        </w:rPr>
        <w:t>2 – Leakage Class-2 (20 cfm/ft</w:t>
      </w:r>
      <w:r w:rsidR="00C663B9" w:rsidRPr="00717272">
        <w:rPr>
          <w:rFonts w:ascii="Arial" w:hAnsi="Arial" w:cs="Arial"/>
          <w:vertAlign w:val="superscript"/>
        </w:rPr>
        <w:t>2</w:t>
      </w:r>
      <w:r w:rsidR="00C663B9">
        <w:rPr>
          <w:rFonts w:ascii="Arial" w:hAnsi="Arial" w:cs="Arial"/>
        </w:rPr>
        <w:t xml:space="preserve"> (0.10 m</w:t>
      </w:r>
      <w:r w:rsidR="00C663B9" w:rsidRPr="00717272">
        <w:rPr>
          <w:rFonts w:ascii="Arial" w:hAnsi="Arial" w:cs="Arial"/>
          <w:vertAlign w:val="superscript"/>
        </w:rPr>
        <w:t>3</w:t>
      </w:r>
      <w:r w:rsidR="00C663B9">
        <w:rPr>
          <w:rFonts w:ascii="Arial" w:hAnsi="Arial" w:cs="Arial"/>
        </w:rPr>
        <w:t>/</w:t>
      </w:r>
      <w:r w:rsidR="00C663B9" w:rsidRPr="00FC67D7">
        <w:rPr>
          <w:rFonts w:ascii="Arial" w:hAnsi="Arial" w:cs="Arial"/>
        </w:rPr>
        <w:t xml:space="preserve"> </w:t>
      </w:r>
      <w:r w:rsidR="00C663B9">
        <w:rPr>
          <w:rFonts w:ascii="Arial" w:hAnsi="Arial" w:cs="Arial"/>
        </w:rPr>
        <w:t>s/m</w:t>
      </w:r>
      <w:r w:rsidR="00C663B9" w:rsidRPr="00FC67D7">
        <w:rPr>
          <w:rFonts w:ascii="Arial" w:hAnsi="Arial" w:cs="Arial"/>
          <w:vertAlign w:val="superscript"/>
        </w:rPr>
        <w:t>2</w:t>
      </w:r>
      <w:r w:rsidR="00C663B9">
        <w:rPr>
          <w:rFonts w:ascii="Arial" w:hAnsi="Arial" w:cs="Arial"/>
        </w:rPr>
        <w:t xml:space="preserve">) at 4 </w:t>
      </w:r>
      <w:proofErr w:type="spellStart"/>
      <w:r w:rsidR="00C663B9">
        <w:rPr>
          <w:rFonts w:ascii="Arial" w:hAnsi="Arial" w:cs="Arial"/>
        </w:rPr>
        <w:t>in.wg</w:t>
      </w:r>
      <w:proofErr w:type="spellEnd"/>
      <w:r w:rsidR="00C663B9">
        <w:rPr>
          <w:rFonts w:ascii="Arial" w:hAnsi="Arial" w:cs="Arial"/>
        </w:rPr>
        <w:t>. (1.0 kPa)</w:t>
      </w:r>
    </w:p>
    <w:p w14:paraId="17EBFCBB" w14:textId="28CAD23F" w:rsidR="00C663B9" w:rsidRPr="00945D48" w:rsidRDefault="00C663B9" w:rsidP="00C663B9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Elevated Temperature Rating: </w:t>
      </w:r>
      <w:r>
        <w:rPr>
          <w:rFonts w:ascii="Arial" w:hAnsi="Arial" w:cs="Arial"/>
        </w:rPr>
        <w:t>250</w:t>
      </w:r>
      <w:r w:rsidRPr="00945D48">
        <w:rPr>
          <w:rFonts w:ascii="Arial" w:hAnsi="Arial" w:cs="Arial"/>
        </w:rPr>
        <w:t>ºF</w:t>
      </w:r>
      <w:r>
        <w:rPr>
          <w:rFonts w:ascii="Arial" w:hAnsi="Arial" w:cs="Arial"/>
        </w:rPr>
        <w:t xml:space="preserve"> (121</w:t>
      </w:r>
      <w:r w:rsidRPr="00BE4065"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ºC</w:t>
      </w:r>
      <w:r>
        <w:rPr>
          <w:rFonts w:ascii="Arial" w:hAnsi="Arial" w:cs="Arial"/>
        </w:rPr>
        <w:t>) or</w:t>
      </w:r>
      <w:r w:rsidRPr="00945D48">
        <w:rPr>
          <w:rFonts w:ascii="Arial" w:hAnsi="Arial" w:cs="Arial"/>
        </w:rPr>
        <w:t xml:space="preserve"> 350ºF (177 ºC)</w:t>
      </w:r>
    </w:p>
    <w:p w14:paraId="534B421D" w14:textId="0C7BB345" w:rsidR="00C663B9" w:rsidRPr="00945D48" w:rsidRDefault="00C663B9" w:rsidP="00C663B9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Air Flow Rating:  </w:t>
      </w:r>
      <w:r w:rsidR="00467ED3">
        <w:rPr>
          <w:rFonts w:ascii="Arial" w:hAnsi="Arial" w:cs="Arial"/>
        </w:rPr>
        <w:t>4</w:t>
      </w:r>
      <w:r w:rsidRPr="00945D48">
        <w:rPr>
          <w:rFonts w:ascii="Arial" w:hAnsi="Arial" w:cs="Arial"/>
        </w:rPr>
        <w:t>000 fpm (</w:t>
      </w:r>
      <w:r w:rsidR="00467ED3">
        <w:rPr>
          <w:rFonts w:ascii="Arial" w:hAnsi="Arial" w:cs="Arial"/>
        </w:rPr>
        <w:t>2</w:t>
      </w:r>
      <w:r w:rsidR="00BB3C44">
        <w:rPr>
          <w:rFonts w:ascii="Arial" w:hAnsi="Arial" w:cs="Arial"/>
        </w:rPr>
        <w:t>0</w:t>
      </w:r>
      <w:r w:rsidRPr="00945D48">
        <w:rPr>
          <w:rFonts w:ascii="Arial" w:hAnsi="Arial" w:cs="Arial"/>
        </w:rPr>
        <w:t>.</w:t>
      </w:r>
      <w:r w:rsidR="00467ED3">
        <w:rPr>
          <w:rFonts w:ascii="Arial" w:hAnsi="Arial" w:cs="Arial"/>
        </w:rPr>
        <w:t>4</w:t>
      </w:r>
      <w:r w:rsidRPr="00945D48">
        <w:rPr>
          <w:rFonts w:ascii="Arial" w:hAnsi="Arial" w:cs="Arial"/>
        </w:rPr>
        <w:t xml:space="preserve"> m/s)</w:t>
      </w:r>
    </w:p>
    <w:p w14:paraId="09342483" w14:textId="7F533785" w:rsidR="00C663B9" w:rsidRPr="00945D48" w:rsidRDefault="00C663B9" w:rsidP="00C663B9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Differential Pressure Rating:  </w:t>
      </w:r>
      <w:r w:rsidR="00791C90">
        <w:rPr>
          <w:rFonts w:ascii="Arial" w:hAnsi="Arial" w:cs="Arial"/>
        </w:rPr>
        <w:t>6</w:t>
      </w:r>
      <w:r w:rsidRPr="00945D48">
        <w:rPr>
          <w:rFonts w:ascii="Arial" w:hAnsi="Arial" w:cs="Arial"/>
        </w:rPr>
        <w:t xml:space="preserve"> </w:t>
      </w:r>
      <w:proofErr w:type="spellStart"/>
      <w:r w:rsidRPr="00945D48">
        <w:rPr>
          <w:rFonts w:ascii="Arial" w:hAnsi="Arial" w:cs="Arial"/>
        </w:rPr>
        <w:t>in.wg</w:t>
      </w:r>
      <w:proofErr w:type="spellEnd"/>
      <w:r w:rsidRPr="00945D48">
        <w:rPr>
          <w:rFonts w:ascii="Arial" w:hAnsi="Arial" w:cs="Arial"/>
        </w:rPr>
        <w:t>. (1.0 kPa)</w:t>
      </w:r>
    </w:p>
    <w:p w14:paraId="30695E21" w14:textId="77777777" w:rsidR="00C663B9" w:rsidRPr="008A4951" w:rsidRDefault="00C663B9" w:rsidP="00C663B9">
      <w:pPr>
        <w:pStyle w:val="PR1"/>
        <w:tabs>
          <w:tab w:val="clear" w:pos="864"/>
        </w:tabs>
        <w:rPr>
          <w:rFonts w:ascii="Arial" w:hAnsi="Arial" w:cs="Arial"/>
        </w:rPr>
      </w:pPr>
      <w:r w:rsidRPr="008A4951">
        <w:rPr>
          <w:rFonts w:ascii="Arial" w:hAnsi="Arial" w:cs="Arial"/>
        </w:rPr>
        <w:t>Construction:</w:t>
      </w:r>
    </w:p>
    <w:p w14:paraId="554CD5BA" w14:textId="316B7EC0" w:rsidR="00C663B9" w:rsidRPr="00945D48" w:rsidRDefault="00C663B9" w:rsidP="00C663B9">
      <w:pPr>
        <w:pStyle w:val="PR2"/>
        <w:spacing w:before="120"/>
        <w:rPr>
          <w:rFonts w:ascii="Arial" w:hAnsi="Arial" w:cs="Arial"/>
        </w:rPr>
      </w:pPr>
      <w:r w:rsidRPr="0078475A">
        <w:rPr>
          <w:rFonts w:ascii="Arial" w:hAnsi="Arial" w:cs="Arial"/>
          <w:u w:val="single"/>
        </w:rPr>
        <w:t>Frame:</w:t>
      </w:r>
      <w:r w:rsidRPr="00945D48">
        <w:rPr>
          <w:rFonts w:ascii="Arial" w:hAnsi="Arial" w:cs="Arial"/>
        </w:rPr>
        <w:t xml:space="preserve">  </w:t>
      </w:r>
      <w:r w:rsidRPr="00A06505">
        <w:rPr>
          <w:rFonts w:ascii="Arial" w:hAnsi="Arial" w:cs="Arial"/>
        </w:rPr>
        <w:t>20</w:t>
      </w:r>
      <w:r w:rsidR="008A13DD">
        <w:rPr>
          <w:rFonts w:ascii="Arial" w:hAnsi="Arial" w:cs="Arial"/>
        </w:rPr>
        <w:t>-g</w:t>
      </w:r>
      <w:r w:rsidRPr="00A06505">
        <w:rPr>
          <w:rFonts w:ascii="Arial" w:hAnsi="Arial" w:cs="Arial"/>
        </w:rPr>
        <w:t>auge (1</w:t>
      </w:r>
      <w:r>
        <w:rPr>
          <w:rFonts w:ascii="Arial" w:hAnsi="Arial" w:cs="Arial"/>
        </w:rPr>
        <w:t>mm) Galvanized</w:t>
      </w:r>
      <w:r w:rsidRPr="00A06505">
        <w:rPr>
          <w:rFonts w:ascii="Arial" w:hAnsi="Arial" w:cs="Arial"/>
        </w:rPr>
        <w:t xml:space="preserve"> Roll</w:t>
      </w:r>
      <w:r>
        <w:rPr>
          <w:rFonts w:ascii="Arial" w:hAnsi="Arial" w:cs="Arial"/>
        </w:rPr>
        <w:t xml:space="preserve"> </w:t>
      </w:r>
      <w:r w:rsidRPr="00A06505">
        <w:rPr>
          <w:rFonts w:ascii="Arial" w:hAnsi="Arial" w:cs="Arial"/>
        </w:rPr>
        <w:t>Formed Steel hat section w/ staked corners for integral bracing</w:t>
      </w:r>
      <w:r w:rsidRPr="00945D48">
        <w:rPr>
          <w:rFonts w:ascii="Arial" w:hAnsi="Arial" w:cs="Arial"/>
        </w:rPr>
        <w:t xml:space="preserve">.  Low profile head and sill on </w:t>
      </w:r>
      <w:r>
        <w:rPr>
          <w:rFonts w:ascii="Arial" w:hAnsi="Arial" w:cs="Arial"/>
        </w:rPr>
        <w:t>17</w:t>
      </w:r>
      <w:r w:rsidR="008A13DD"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 xml:space="preserve">inches </w:t>
      </w:r>
      <w:r w:rsidR="00E90529" w:rsidRPr="00945D48">
        <w:rPr>
          <w:rFonts w:ascii="Arial" w:hAnsi="Arial" w:cs="Arial"/>
        </w:rPr>
        <w:t>(</w:t>
      </w:r>
      <w:r w:rsidR="00E90529">
        <w:rPr>
          <w:rFonts w:ascii="Arial" w:hAnsi="Arial" w:cs="Arial"/>
        </w:rPr>
        <w:t xml:space="preserve">432 mm) </w:t>
      </w:r>
      <w:r>
        <w:rPr>
          <w:rFonts w:ascii="Arial" w:hAnsi="Arial" w:cs="Arial"/>
        </w:rPr>
        <w:t>high and shorter</w:t>
      </w:r>
      <w:r w:rsidRPr="00945D48">
        <w:rPr>
          <w:rFonts w:ascii="Arial" w:hAnsi="Arial" w:cs="Arial"/>
        </w:rPr>
        <w:t>.</w:t>
      </w:r>
    </w:p>
    <w:p w14:paraId="7FB0342E" w14:textId="03EA5449" w:rsidR="00C663B9" w:rsidRDefault="00C663B9" w:rsidP="00C663B9">
      <w:pPr>
        <w:pStyle w:val="PR2"/>
        <w:spacing w:before="120"/>
        <w:rPr>
          <w:rFonts w:ascii="Arial" w:hAnsi="Arial" w:cs="Arial"/>
        </w:rPr>
      </w:pPr>
      <w:r w:rsidRPr="00C663B9">
        <w:rPr>
          <w:rFonts w:ascii="Arial" w:hAnsi="Arial" w:cs="Arial"/>
          <w:u w:val="single"/>
        </w:rPr>
        <w:t>Blades</w:t>
      </w:r>
      <w:r w:rsidRPr="00C663B9">
        <w:rPr>
          <w:rFonts w:ascii="Arial" w:hAnsi="Arial" w:cs="Arial"/>
        </w:rPr>
        <w:t>:  Airfoil-shaped, double skin galvanized steel mechanically fastened to form equivalent to 1</w:t>
      </w:r>
      <w:r w:rsidR="00317ED6">
        <w:rPr>
          <w:rFonts w:ascii="Arial" w:hAnsi="Arial" w:cs="Arial"/>
        </w:rPr>
        <w:t>6-g</w:t>
      </w:r>
      <w:r w:rsidRPr="00C663B9">
        <w:rPr>
          <w:rFonts w:ascii="Arial" w:hAnsi="Arial" w:cs="Arial"/>
        </w:rPr>
        <w:t xml:space="preserve">auge </w:t>
      </w:r>
      <w:r w:rsidR="00317ED6">
        <w:rPr>
          <w:rFonts w:ascii="Arial" w:hAnsi="Arial" w:cs="Arial"/>
        </w:rPr>
        <w:t>s</w:t>
      </w:r>
      <w:r w:rsidRPr="00C663B9">
        <w:rPr>
          <w:rFonts w:ascii="Arial" w:hAnsi="Arial" w:cs="Arial"/>
        </w:rPr>
        <w:t>teel</w:t>
      </w:r>
      <w:r w:rsidR="00470945">
        <w:rPr>
          <w:rFonts w:ascii="Arial" w:hAnsi="Arial" w:cs="Arial"/>
        </w:rPr>
        <w:t>.</w:t>
      </w:r>
    </w:p>
    <w:p w14:paraId="25CED355" w14:textId="77777777" w:rsidR="00C663B9" w:rsidRPr="00C663B9" w:rsidRDefault="00C663B9" w:rsidP="00C663B9">
      <w:pPr>
        <w:pStyle w:val="PR2"/>
        <w:spacing w:before="120"/>
        <w:rPr>
          <w:rFonts w:ascii="Arial" w:hAnsi="Arial" w:cs="Arial"/>
        </w:rPr>
      </w:pPr>
      <w:r w:rsidRPr="00C663B9">
        <w:rPr>
          <w:rFonts w:ascii="Arial" w:hAnsi="Arial" w:cs="Arial"/>
          <w:u w:val="single"/>
        </w:rPr>
        <w:t>Blade Seals:</w:t>
      </w:r>
      <w:r w:rsidRPr="00C663B9">
        <w:rPr>
          <w:rFonts w:ascii="Arial" w:hAnsi="Arial" w:cs="Arial"/>
        </w:rPr>
        <w:t xml:space="preserve">  Silicone rubber permanently bonded to blade.</w:t>
      </w:r>
    </w:p>
    <w:p w14:paraId="0A8E18DB" w14:textId="77777777" w:rsidR="00C663B9" w:rsidRPr="00945D48" w:rsidRDefault="00C663B9" w:rsidP="00C663B9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Jamb Seals</w:t>
      </w:r>
      <w:r w:rsidRPr="00945D48">
        <w:rPr>
          <w:rFonts w:ascii="Arial" w:hAnsi="Arial" w:cs="Arial"/>
        </w:rPr>
        <w:t>:  Stainless steel, flexible metal compression type.</w:t>
      </w:r>
    </w:p>
    <w:p w14:paraId="085C4D26" w14:textId="77777777" w:rsidR="00C663B9" w:rsidRDefault="00C663B9" w:rsidP="00C663B9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Axl</w:t>
      </w:r>
      <w:r>
        <w:rPr>
          <w:rFonts w:ascii="Arial" w:hAnsi="Arial" w:cs="Arial"/>
          <w:u w:val="single"/>
        </w:rPr>
        <w:t>e Bearings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Bronze </w:t>
      </w:r>
      <w:proofErr w:type="spellStart"/>
      <w:r>
        <w:rPr>
          <w:rFonts w:ascii="Arial" w:hAnsi="Arial" w:cs="Arial"/>
        </w:rPr>
        <w:t>oilite</w:t>
      </w:r>
      <w:proofErr w:type="spellEnd"/>
      <w:r>
        <w:rPr>
          <w:rFonts w:ascii="Arial" w:hAnsi="Arial" w:cs="Arial"/>
        </w:rPr>
        <w:t xml:space="preserve"> press fit into frame.</w:t>
      </w:r>
    </w:p>
    <w:p w14:paraId="189305BC" w14:textId="77777777" w:rsidR="001B39E3" w:rsidRDefault="00C663B9" w:rsidP="001B39E3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Axle Material</w:t>
      </w:r>
      <w:r w:rsidRPr="00A0650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Plated steel.</w:t>
      </w:r>
      <w:r w:rsidR="001B39E3">
        <w:rPr>
          <w:rFonts w:ascii="Arial" w:hAnsi="Arial" w:cs="Arial"/>
        </w:rPr>
        <w:t xml:space="preserve"> </w:t>
      </w:r>
    </w:p>
    <w:p w14:paraId="4D5428B2" w14:textId="5B02E188" w:rsidR="001B39E3" w:rsidRPr="00A06505" w:rsidRDefault="001B39E3" w:rsidP="001B39E3">
      <w:pPr>
        <w:pStyle w:val="PR2"/>
        <w:spacing w:before="120"/>
        <w:rPr>
          <w:rFonts w:ascii="Arial" w:hAnsi="Arial" w:cs="Arial"/>
        </w:rPr>
      </w:pPr>
      <w:r w:rsidRPr="001B39E3">
        <w:rPr>
          <w:rFonts w:ascii="Arial" w:hAnsi="Arial" w:cs="Arial"/>
          <w:u w:val="single"/>
        </w:rPr>
        <w:t>Drive</w:t>
      </w:r>
      <w:r>
        <w:rPr>
          <w:rFonts w:ascii="Arial" w:hAnsi="Arial" w:cs="Arial"/>
          <w:u w:val="single"/>
        </w:rPr>
        <w:t xml:space="preserve"> Shaft (Jackshaft):</w:t>
      </w:r>
      <w:r>
        <w:rPr>
          <w:rFonts w:ascii="Arial" w:hAnsi="Arial" w:cs="Arial"/>
        </w:rPr>
        <w:t xml:space="preserve"> ½ inch. (12.7 mm) diameter, plated steel</w:t>
      </w:r>
    </w:p>
    <w:p w14:paraId="532A0C6F" w14:textId="77777777" w:rsidR="00C663B9" w:rsidRPr="00945D48" w:rsidRDefault="00C663B9" w:rsidP="00C663B9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Linkage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Plated steel, c</w:t>
      </w:r>
      <w:r w:rsidRPr="00945D48">
        <w:rPr>
          <w:rFonts w:ascii="Arial" w:hAnsi="Arial" w:cs="Arial"/>
        </w:rPr>
        <w:t>oncealed in frame.</w:t>
      </w:r>
    </w:p>
    <w:p w14:paraId="44CB681E" w14:textId="2303B67D" w:rsidR="00C663B9" w:rsidRPr="00945D48" w:rsidRDefault="00C663B9" w:rsidP="00C663B9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Pr="00945D48">
        <w:rPr>
          <w:rFonts w:ascii="Arial" w:hAnsi="Arial" w:cs="Arial"/>
        </w:rPr>
        <w:t>:  Vertical</w:t>
      </w:r>
      <w:r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or Horizontal</w:t>
      </w:r>
    </w:p>
    <w:p w14:paraId="4A661DE4" w14:textId="5D64FC96" w:rsidR="00C663B9" w:rsidRPr="00945D48" w:rsidRDefault="00C663B9" w:rsidP="00C663B9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Sleeve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Standard 1</w:t>
      </w:r>
      <w:r w:rsidRPr="00945D48">
        <w:rPr>
          <w:rFonts w:ascii="Arial" w:hAnsi="Arial" w:cs="Arial"/>
        </w:rPr>
        <w:t>6</w:t>
      </w:r>
      <w:r w:rsidR="008A13DD"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>inches long x 20</w:t>
      </w:r>
      <w:r w:rsidR="008A13DD"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>gauge (406mm x 1.0mm)</w:t>
      </w:r>
      <w:r>
        <w:rPr>
          <w:rFonts w:ascii="Arial" w:hAnsi="Arial" w:cs="Arial"/>
        </w:rPr>
        <w:t>, factory installed</w:t>
      </w:r>
      <w:r w:rsidRPr="00945D48">
        <w:rPr>
          <w:rFonts w:ascii="Arial" w:hAnsi="Arial" w:cs="Arial"/>
        </w:rPr>
        <w:t>.</w:t>
      </w:r>
    </w:p>
    <w:p w14:paraId="4A95893F" w14:textId="06EDEFC1" w:rsidR="00C663B9" w:rsidRDefault="00C663B9" w:rsidP="00C663B9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Actuator</w:t>
      </w:r>
      <w:r w:rsidRPr="00945D48">
        <w:rPr>
          <w:rFonts w:ascii="Arial" w:hAnsi="Arial" w:cs="Arial"/>
        </w:rPr>
        <w:t xml:space="preserve">:  </w:t>
      </w:r>
    </w:p>
    <w:p w14:paraId="50CF64E1" w14:textId="77777777" w:rsidR="00222834" w:rsidRPr="00AE35C9" w:rsidRDefault="00222834" w:rsidP="00222834">
      <w:pPr>
        <w:spacing w:before="120"/>
        <w:rPr>
          <w:rFonts w:ascii="Arial" w:hAnsi="Arial" w:cs="Arial"/>
          <w:b/>
          <w:color w:val="00B0F0"/>
        </w:rPr>
      </w:pPr>
      <w:bookmarkStart w:id="3" w:name="_Hlk161058183"/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3F5DE487" w14:textId="77777777" w:rsidR="00222834" w:rsidRPr="00AE35C9" w:rsidRDefault="00222834" w:rsidP="00222834">
      <w:pPr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Specifier Notes:  Select one of the following.</w:t>
      </w:r>
    </w:p>
    <w:p w14:paraId="1014F240" w14:textId="77777777" w:rsidR="00222834" w:rsidRPr="00AE35C9" w:rsidRDefault="00222834" w:rsidP="00222834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bookmarkEnd w:id="3"/>
    <w:p w14:paraId="3C3B219C" w14:textId="77777777" w:rsidR="00C663B9" w:rsidRPr="00945D48" w:rsidRDefault="00C663B9" w:rsidP="00C663B9">
      <w:pPr>
        <w:pStyle w:val="PR3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Type:</w:t>
      </w:r>
    </w:p>
    <w:p w14:paraId="65DDEEB8" w14:textId="40DF128E" w:rsidR="00C663B9" w:rsidRPr="00945D48" w:rsidRDefault="00C663B9" w:rsidP="00C663B9">
      <w:pPr>
        <w:pStyle w:val="PR3"/>
        <w:numPr>
          <w:ilvl w:val="6"/>
          <w:numId w:val="7"/>
        </w:numPr>
        <w:tabs>
          <w:tab w:val="clear" w:pos="1800"/>
          <w:tab w:val="clear" w:pos="2016"/>
        </w:tabs>
        <w:ind w:left="23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Electric 24V, </w:t>
      </w:r>
      <w:r w:rsidR="00E90529">
        <w:rPr>
          <w:rFonts w:ascii="Arial" w:hAnsi="Arial" w:cs="Arial"/>
        </w:rPr>
        <w:t>50/</w:t>
      </w:r>
      <w:r w:rsidRPr="00945D48">
        <w:rPr>
          <w:rFonts w:ascii="Arial" w:hAnsi="Arial" w:cs="Arial"/>
        </w:rPr>
        <w:t>60 Hz, two-position, fail close.</w:t>
      </w:r>
    </w:p>
    <w:p w14:paraId="0E1C072D" w14:textId="509C26E3" w:rsidR="00C663B9" w:rsidRDefault="00C663B9" w:rsidP="00C663B9">
      <w:pPr>
        <w:pStyle w:val="PR3"/>
        <w:numPr>
          <w:ilvl w:val="6"/>
          <w:numId w:val="7"/>
        </w:numPr>
        <w:tabs>
          <w:tab w:val="clear" w:pos="1800"/>
          <w:tab w:val="clear" w:pos="2016"/>
        </w:tabs>
        <w:ind w:left="2340"/>
        <w:rPr>
          <w:rFonts w:ascii="Arial" w:hAnsi="Arial" w:cs="Arial"/>
        </w:rPr>
      </w:pPr>
      <w:r w:rsidRPr="00945D48">
        <w:rPr>
          <w:rFonts w:ascii="Arial" w:hAnsi="Arial" w:cs="Arial"/>
        </w:rPr>
        <w:t>Electric 230 V, 50/60 Hz, two-position, fail close.</w:t>
      </w:r>
    </w:p>
    <w:p w14:paraId="5B876BD8" w14:textId="7885EEC4" w:rsidR="00E90529" w:rsidRPr="00945D48" w:rsidRDefault="00E90529" w:rsidP="00E90529">
      <w:pPr>
        <w:pStyle w:val="PR3"/>
        <w:numPr>
          <w:ilvl w:val="6"/>
          <w:numId w:val="7"/>
        </w:numPr>
        <w:tabs>
          <w:tab w:val="clear" w:pos="1800"/>
          <w:tab w:val="clear" w:pos="2016"/>
        </w:tabs>
        <w:ind w:left="23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Electric 24V, </w:t>
      </w:r>
      <w:r>
        <w:rPr>
          <w:rFonts w:ascii="Arial" w:hAnsi="Arial" w:cs="Arial"/>
        </w:rPr>
        <w:t>50/</w:t>
      </w:r>
      <w:r w:rsidRPr="00945D48">
        <w:rPr>
          <w:rFonts w:ascii="Arial" w:hAnsi="Arial" w:cs="Arial"/>
        </w:rPr>
        <w:t xml:space="preserve">60 Hz, </w:t>
      </w:r>
      <w:r>
        <w:rPr>
          <w:rFonts w:ascii="Arial" w:hAnsi="Arial" w:cs="Arial"/>
        </w:rPr>
        <w:t>modulating</w:t>
      </w:r>
      <w:r w:rsidRPr="00945D48">
        <w:rPr>
          <w:rFonts w:ascii="Arial" w:hAnsi="Arial" w:cs="Arial"/>
        </w:rPr>
        <w:t>, fail close.</w:t>
      </w:r>
    </w:p>
    <w:p w14:paraId="118CA44A" w14:textId="025F8C3C" w:rsidR="00E90529" w:rsidRDefault="00E90529" w:rsidP="00E90529">
      <w:pPr>
        <w:pStyle w:val="PR3"/>
        <w:numPr>
          <w:ilvl w:val="6"/>
          <w:numId w:val="7"/>
        </w:numPr>
        <w:tabs>
          <w:tab w:val="clear" w:pos="1800"/>
          <w:tab w:val="clear" w:pos="2016"/>
        </w:tabs>
        <w:ind w:left="23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Electric 230 V, 50/60 Hz, </w:t>
      </w:r>
      <w:r>
        <w:rPr>
          <w:rFonts w:ascii="Arial" w:hAnsi="Arial" w:cs="Arial"/>
        </w:rPr>
        <w:t>modulating</w:t>
      </w:r>
      <w:r w:rsidRPr="00945D48">
        <w:rPr>
          <w:rFonts w:ascii="Arial" w:hAnsi="Arial" w:cs="Arial"/>
        </w:rPr>
        <w:t>, fail close.</w:t>
      </w:r>
    </w:p>
    <w:p w14:paraId="321ABCA5" w14:textId="77777777" w:rsidR="00222834" w:rsidRPr="00E90529" w:rsidRDefault="00222834" w:rsidP="00222834">
      <w:pPr>
        <w:pStyle w:val="PR3"/>
        <w:numPr>
          <w:ilvl w:val="0"/>
          <w:numId w:val="0"/>
        </w:numPr>
        <w:tabs>
          <w:tab w:val="clear" w:pos="2016"/>
        </w:tabs>
        <w:ind w:left="2340"/>
        <w:rPr>
          <w:rFonts w:ascii="Arial" w:hAnsi="Arial" w:cs="Arial"/>
        </w:rPr>
      </w:pPr>
    </w:p>
    <w:p w14:paraId="44B27932" w14:textId="77777777" w:rsidR="00222834" w:rsidRPr="00AE35C9" w:rsidRDefault="00222834" w:rsidP="00222834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lastRenderedPageBreak/>
        <w:t>*********************************************************************************************************</w:t>
      </w:r>
    </w:p>
    <w:p w14:paraId="0DE03A93" w14:textId="77777777" w:rsidR="00222834" w:rsidRPr="00AE35C9" w:rsidRDefault="00222834" w:rsidP="00222834">
      <w:pPr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Specifier Notes:  Select one of the following.</w:t>
      </w:r>
    </w:p>
    <w:p w14:paraId="6E33D0D9" w14:textId="77777777" w:rsidR="00222834" w:rsidRPr="00AE35C9" w:rsidRDefault="00222834" w:rsidP="00222834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54DFFE8E" w14:textId="77777777" w:rsidR="00222834" w:rsidRPr="00945D48" w:rsidRDefault="00222834" w:rsidP="00222834">
      <w:pPr>
        <w:pStyle w:val="PR3"/>
        <w:numPr>
          <w:ilvl w:val="0"/>
          <w:numId w:val="0"/>
        </w:numPr>
        <w:tabs>
          <w:tab w:val="clear" w:pos="2016"/>
        </w:tabs>
        <w:rPr>
          <w:rFonts w:ascii="Arial" w:hAnsi="Arial" w:cs="Arial"/>
        </w:rPr>
      </w:pPr>
    </w:p>
    <w:p w14:paraId="303572D1" w14:textId="77777777" w:rsidR="00222834" w:rsidRPr="00945D48" w:rsidRDefault="00222834" w:rsidP="00222834">
      <w:pPr>
        <w:pStyle w:val="PR3"/>
        <w:rPr>
          <w:rFonts w:ascii="Arial" w:hAnsi="Arial" w:cs="Arial"/>
        </w:rPr>
      </w:pPr>
      <w:r w:rsidRPr="00945D48">
        <w:rPr>
          <w:rFonts w:ascii="Arial" w:hAnsi="Arial" w:cs="Arial"/>
        </w:rPr>
        <w:t>Mounting:</w:t>
      </w:r>
    </w:p>
    <w:p w14:paraId="0D827E9E" w14:textId="77777777" w:rsidR="00222834" w:rsidRPr="00945D48" w:rsidRDefault="00222834" w:rsidP="00222834">
      <w:pPr>
        <w:pStyle w:val="PR4"/>
        <w:numPr>
          <w:ilvl w:val="7"/>
          <w:numId w:val="8"/>
        </w:numPr>
        <w:tabs>
          <w:tab w:val="clear" w:pos="2592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External.</w:t>
      </w:r>
    </w:p>
    <w:p w14:paraId="624019D6" w14:textId="77777777" w:rsidR="00222834" w:rsidRPr="00945D48" w:rsidRDefault="00222834" w:rsidP="00222834">
      <w:pPr>
        <w:pStyle w:val="PR4"/>
        <w:numPr>
          <w:ilvl w:val="7"/>
          <w:numId w:val="8"/>
        </w:numPr>
        <w:rPr>
          <w:rFonts w:ascii="Arial" w:hAnsi="Arial" w:cs="Arial"/>
        </w:rPr>
      </w:pPr>
      <w:r w:rsidRPr="00945D48">
        <w:rPr>
          <w:rFonts w:ascii="Arial" w:hAnsi="Arial" w:cs="Arial"/>
        </w:rPr>
        <w:t>Internal.</w:t>
      </w:r>
    </w:p>
    <w:p w14:paraId="2D682407" w14:textId="77777777" w:rsidR="00C663B9" w:rsidRPr="00945D48" w:rsidRDefault="00C663B9" w:rsidP="00C663B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Accessories:</w:t>
      </w:r>
    </w:p>
    <w:p w14:paraId="0732A08B" w14:textId="77777777" w:rsidR="00222834" w:rsidRDefault="00222834" w:rsidP="00222834">
      <w:pPr>
        <w:pStyle w:val="ListParagraph"/>
        <w:numPr>
          <w:ilvl w:val="0"/>
          <w:numId w:val="13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D43722">
        <w:rPr>
          <w:rFonts w:ascii="Arial" w:hAnsi="Arial" w:cs="Arial"/>
        </w:rPr>
        <w:t>Auxiliary Switch Package for damper open or closed indication:</w:t>
      </w:r>
    </w:p>
    <w:p w14:paraId="3C45B276" w14:textId="77777777" w:rsidR="00222834" w:rsidRPr="00AE35C9" w:rsidRDefault="00222834" w:rsidP="00222834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58DC3B06" w14:textId="77777777" w:rsidR="00222834" w:rsidRPr="00AE35C9" w:rsidRDefault="00222834" w:rsidP="00222834">
      <w:pPr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Specifier Notes:  Select one of the following.</w:t>
      </w:r>
    </w:p>
    <w:p w14:paraId="13D12D13" w14:textId="77777777" w:rsidR="00222834" w:rsidRPr="00AE35C9" w:rsidRDefault="00222834" w:rsidP="00222834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5ABAE7D9" w14:textId="77777777" w:rsidR="00222834" w:rsidRDefault="00222834" w:rsidP="00222834">
      <w:pPr>
        <w:numPr>
          <w:ilvl w:val="1"/>
          <w:numId w:val="13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Dual Position Indicator Switch Package:  Shall connect directly to the </w:t>
      </w:r>
      <w:r>
        <w:rPr>
          <w:rFonts w:ascii="Arial" w:hAnsi="Arial" w:cs="Arial"/>
        </w:rPr>
        <w:t xml:space="preserve">jackshaft </w:t>
      </w:r>
      <w:r w:rsidRPr="00945D48">
        <w:rPr>
          <w:rFonts w:ascii="Arial" w:hAnsi="Arial" w:cs="Arial"/>
        </w:rPr>
        <w:t>and provide full open and full closed blade indication to a remote location.</w:t>
      </w:r>
    </w:p>
    <w:p w14:paraId="4F5D67A4" w14:textId="77777777" w:rsidR="00222834" w:rsidRPr="00945D48" w:rsidRDefault="00222834" w:rsidP="00222834">
      <w:pPr>
        <w:numPr>
          <w:ilvl w:val="1"/>
          <w:numId w:val="13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Auxiliary switches to be provided internal to the actuator (recommended)</w:t>
      </w:r>
    </w:p>
    <w:p w14:paraId="4D5DE96D" w14:textId="77777777" w:rsidR="00222834" w:rsidRDefault="00222834" w:rsidP="00222834">
      <w:pPr>
        <w:numPr>
          <w:ilvl w:val="0"/>
          <w:numId w:val="13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945D48">
        <w:rPr>
          <w:rFonts w:ascii="Arial" w:hAnsi="Arial" w:cs="Arial"/>
        </w:rPr>
        <w:t>Duct Smoke Detector:  Factory mounted in the damper sleeve with interconnecting wiring from the damper actuator to the smoke detector enabling a single power connection point for easy field wiring.</w:t>
      </w:r>
      <w:r>
        <w:rPr>
          <w:rFonts w:ascii="Arial" w:hAnsi="Arial" w:cs="Arial"/>
        </w:rPr>
        <w:t xml:space="preserve"> Shall be shipped loose when damper is smaller than 12x10.</w:t>
      </w:r>
    </w:p>
    <w:p w14:paraId="26D0D530" w14:textId="77777777" w:rsidR="00222834" w:rsidRDefault="00222834" w:rsidP="00222834">
      <w:pPr>
        <w:numPr>
          <w:ilvl w:val="0"/>
          <w:numId w:val="13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Momentary test switch </w:t>
      </w:r>
    </w:p>
    <w:p w14:paraId="348F5D11" w14:textId="77777777" w:rsidR="00222834" w:rsidRDefault="00222834" w:rsidP="00222834">
      <w:pPr>
        <w:pStyle w:val="ListParagraph"/>
        <w:numPr>
          <w:ilvl w:val="0"/>
          <w:numId w:val="13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982C24">
        <w:rPr>
          <w:rFonts w:ascii="Arial" w:hAnsi="Arial" w:cs="Arial"/>
        </w:rPr>
        <w:t>Retaining Angles</w:t>
      </w:r>
    </w:p>
    <w:p w14:paraId="7AF22BB7" w14:textId="77777777" w:rsidR="00222834" w:rsidRPr="00AE35C9" w:rsidRDefault="00222834" w:rsidP="00222834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378403D1" w14:textId="77777777" w:rsidR="00222834" w:rsidRPr="00AE35C9" w:rsidRDefault="00222834" w:rsidP="00222834">
      <w:pPr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Specifier Notes:  Select one of the following.</w:t>
      </w:r>
    </w:p>
    <w:p w14:paraId="5E9337F9" w14:textId="77777777" w:rsidR="00222834" w:rsidRPr="00AE35C9" w:rsidRDefault="00222834" w:rsidP="00222834">
      <w:pPr>
        <w:spacing w:before="120"/>
        <w:rPr>
          <w:rFonts w:ascii="Arial" w:hAnsi="Arial" w:cs="Arial"/>
          <w:b/>
          <w:color w:val="00B0F0"/>
        </w:rPr>
      </w:pPr>
      <w:r w:rsidRPr="00AE35C9">
        <w:rPr>
          <w:rFonts w:ascii="Arial" w:hAnsi="Arial" w:cs="Arial"/>
          <w:b/>
          <w:color w:val="00B0F0"/>
        </w:rPr>
        <w:t>*********************************************************************************************************</w:t>
      </w:r>
    </w:p>
    <w:p w14:paraId="50D73D7F" w14:textId="77777777" w:rsidR="00222834" w:rsidRPr="00982C24" w:rsidRDefault="00222834" w:rsidP="00222834">
      <w:pPr>
        <w:numPr>
          <w:ilvl w:val="1"/>
          <w:numId w:val="11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982C24">
        <w:rPr>
          <w:rFonts w:ascii="Arial" w:hAnsi="Arial" w:cs="Arial"/>
        </w:rPr>
        <w:t>Model:</w:t>
      </w:r>
    </w:p>
    <w:p w14:paraId="6C5F1C82" w14:textId="77777777" w:rsidR="00222834" w:rsidRPr="00982C24" w:rsidRDefault="00222834" w:rsidP="00222834">
      <w:pPr>
        <w:numPr>
          <w:ilvl w:val="0"/>
          <w:numId w:val="12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982C24">
        <w:rPr>
          <w:rFonts w:ascii="Arial" w:hAnsi="Arial" w:cs="Arial"/>
        </w:rPr>
        <w:t>Provided in field</w:t>
      </w:r>
    </w:p>
    <w:p w14:paraId="17D58C3C" w14:textId="77777777" w:rsidR="00222834" w:rsidRPr="00982C24" w:rsidRDefault="00222834" w:rsidP="00222834">
      <w:pPr>
        <w:numPr>
          <w:ilvl w:val="0"/>
          <w:numId w:val="12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982C24">
        <w:rPr>
          <w:rFonts w:ascii="Arial" w:hAnsi="Arial" w:cs="Arial"/>
        </w:rPr>
        <w:t>1 sided - frame retaining angles 1 ½ x 1 ½ inches x 16 gauge (38 x 38 x 1.</w:t>
      </w:r>
      <w:r>
        <w:rPr>
          <w:rFonts w:ascii="Arial" w:hAnsi="Arial" w:cs="Arial"/>
        </w:rPr>
        <w:t>5</w:t>
      </w:r>
      <w:r w:rsidRPr="00982C24">
        <w:rPr>
          <w:rFonts w:ascii="Arial" w:hAnsi="Arial" w:cs="Arial"/>
        </w:rPr>
        <w:t xml:space="preserve"> mm)</w:t>
      </w:r>
    </w:p>
    <w:p w14:paraId="76718793" w14:textId="77777777" w:rsidR="00222834" w:rsidRPr="00982C24" w:rsidRDefault="00222834" w:rsidP="00222834">
      <w:pPr>
        <w:numPr>
          <w:ilvl w:val="0"/>
          <w:numId w:val="12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982C24">
        <w:rPr>
          <w:rFonts w:ascii="Arial" w:hAnsi="Arial" w:cs="Arial"/>
        </w:rPr>
        <w:t>2 sided - frame retaining angles 1 ½ x 1 ½ inches x 16 gauge (38 x 38 x 1.</w:t>
      </w:r>
      <w:r>
        <w:rPr>
          <w:rFonts w:ascii="Arial" w:hAnsi="Arial" w:cs="Arial"/>
        </w:rPr>
        <w:t>5</w:t>
      </w:r>
      <w:r w:rsidRPr="00982C24">
        <w:rPr>
          <w:rFonts w:ascii="Arial" w:hAnsi="Arial" w:cs="Arial"/>
        </w:rPr>
        <w:t xml:space="preserve"> mm)</w:t>
      </w:r>
    </w:p>
    <w:p w14:paraId="0404E0EC" w14:textId="77777777" w:rsidR="00C663B9" w:rsidRPr="00945D48" w:rsidRDefault="00C663B9" w:rsidP="00C663B9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14:paraId="4A355E07" w14:textId="77777777" w:rsidR="00C663B9" w:rsidRDefault="00C663B9" w:rsidP="00C663B9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14:paraId="7C651765" w14:textId="77777777" w:rsidR="00C663B9" w:rsidRPr="00D34AD8" w:rsidRDefault="00C663B9" w:rsidP="00C663B9">
      <w:pPr>
        <w:pStyle w:val="PR1"/>
        <w:tabs>
          <w:tab w:val="clear" w:pos="864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14:paraId="4D3F6A43" w14:textId="77777777" w:rsidR="00C663B9" w:rsidRPr="00945D48" w:rsidRDefault="00C663B9" w:rsidP="00C663B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lastRenderedPageBreak/>
        <w:t>INSTALLATION</w:t>
      </w:r>
    </w:p>
    <w:p w14:paraId="14DC6DD3" w14:textId="77777777" w:rsidR="00C663B9" w:rsidRPr="00945D48" w:rsidRDefault="00C663B9" w:rsidP="00C663B9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14:paraId="676DF731" w14:textId="77777777" w:rsidR="00C663B9" w:rsidRPr="00945D48" w:rsidRDefault="00C663B9" w:rsidP="00C663B9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  DO NOT compress or stretch damper sleeve or frame into the duct or opening.</w:t>
      </w:r>
    </w:p>
    <w:p w14:paraId="00B0EDD8" w14:textId="77777777" w:rsidR="00C663B9" w:rsidRDefault="00C663B9" w:rsidP="00C663B9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14:paraId="1EA11F2F" w14:textId="77777777" w:rsidR="00C663B9" w:rsidRPr="00945D48" w:rsidRDefault="00C663B9" w:rsidP="00C663B9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Handle dampers using the frame or sleeve.  Do not lift or move damper using blades, actuator, or jackshaft.</w:t>
      </w:r>
    </w:p>
    <w:p w14:paraId="26360BE5" w14:textId="77777777" w:rsidR="00C663B9" w:rsidRPr="00945D48" w:rsidRDefault="00C663B9" w:rsidP="00C663B9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bracing as required on multiple section assemblies to support assembly weight and to hold against system pressure.</w:t>
      </w:r>
    </w:p>
    <w:p w14:paraId="0273098E" w14:textId="77777777" w:rsidR="00C663B9" w:rsidRPr="00945D48" w:rsidRDefault="00C663B9" w:rsidP="00BB3C44">
      <w:pPr>
        <w:pStyle w:val="EOS"/>
        <w:jc w:val="center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END OF SECTION</w:t>
      </w:r>
    </w:p>
    <w:p w14:paraId="12422EA5" w14:textId="77777777" w:rsidR="00C663B9" w:rsidRDefault="00C663B9" w:rsidP="00C663B9"/>
    <w:p w14:paraId="1004258F" w14:textId="77777777" w:rsidR="00C663B9" w:rsidRDefault="00C663B9" w:rsidP="00C663B9"/>
    <w:p w14:paraId="0A2194DD" w14:textId="77777777" w:rsidR="00222834" w:rsidRDefault="00222834"/>
    <w:sectPr w:rsidR="00EB2C62" w:rsidSect="00C4009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10AE8E0"/>
    <w:name w:val="MASTERSPEC22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29DA"/>
    <w:multiLevelType w:val="hybridMultilevel"/>
    <w:tmpl w:val="93BE857A"/>
    <w:lvl w:ilvl="0" w:tplc="FF446A76">
      <w:start w:val="2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A7B8AAA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32FA0"/>
    <w:multiLevelType w:val="hybridMultilevel"/>
    <w:tmpl w:val="9306BE90"/>
    <w:name w:val="MASTERSPEC222"/>
    <w:lvl w:ilvl="0" w:tplc="806C3950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44332"/>
    <w:multiLevelType w:val="hybridMultilevel"/>
    <w:tmpl w:val="3CDC1B30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F7960"/>
    <w:multiLevelType w:val="singleLevel"/>
    <w:tmpl w:val="EFC84D10"/>
    <w:lvl w:ilvl="0">
      <w:start w:val="1"/>
      <w:numFmt w:val="decimal"/>
      <w:lvlText w:val="%1."/>
      <w:lvlJc w:val="left"/>
      <w:pPr>
        <w:tabs>
          <w:tab w:val="num" w:pos="1231"/>
        </w:tabs>
        <w:ind w:left="1231" w:hanging="360"/>
      </w:pPr>
      <w:rPr>
        <w:rFonts w:hint="default"/>
      </w:rPr>
    </w:lvl>
  </w:abstractNum>
  <w:abstractNum w:abstractNumId="7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94371"/>
    <w:multiLevelType w:val="singleLevel"/>
    <w:tmpl w:val="F5427922"/>
    <w:lvl w:ilvl="0">
      <w:start w:val="1"/>
      <w:numFmt w:val="upperLetter"/>
      <w:lvlText w:val="%1."/>
      <w:lvlJc w:val="left"/>
      <w:pPr>
        <w:tabs>
          <w:tab w:val="num" w:pos="871"/>
        </w:tabs>
        <w:ind w:left="871" w:hanging="510"/>
      </w:pPr>
      <w:rPr>
        <w:rFonts w:hint="default"/>
      </w:rPr>
    </w:lvl>
  </w:abstractNum>
  <w:abstractNum w:abstractNumId="9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0" w15:restartNumberingAfterBreak="0">
    <w:nsid w:val="53425FE8"/>
    <w:multiLevelType w:val="multilevel"/>
    <w:tmpl w:val="104EC6D2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bullet"/>
      <w:lvlText w:val="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5BD53209"/>
    <w:multiLevelType w:val="hybridMultilevel"/>
    <w:tmpl w:val="3036F17E"/>
    <w:lvl w:ilvl="0" w:tplc="FF446A76">
      <w:start w:val="2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A9596B"/>
    <w:multiLevelType w:val="singleLevel"/>
    <w:tmpl w:val="04090015"/>
    <w:lvl w:ilvl="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</w:abstractNum>
  <w:abstractNum w:abstractNumId="13" w15:restartNumberingAfterBreak="0">
    <w:nsid w:val="703A3E14"/>
    <w:multiLevelType w:val="multilevel"/>
    <w:tmpl w:val="796486F0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bullet"/>
      <w:lvlText w:val="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num w:numId="1" w16cid:durableId="479425994">
    <w:abstractNumId w:val="0"/>
  </w:num>
  <w:num w:numId="2" w16cid:durableId="1015040876">
    <w:abstractNumId w:val="12"/>
  </w:num>
  <w:num w:numId="3" w16cid:durableId="580067734">
    <w:abstractNumId w:val="2"/>
  </w:num>
  <w:num w:numId="4" w16cid:durableId="379668470">
    <w:abstractNumId w:val="7"/>
  </w:num>
  <w:num w:numId="5" w16cid:durableId="186021352">
    <w:abstractNumId w:val="10"/>
  </w:num>
  <w:num w:numId="6" w16cid:durableId="14819101">
    <w:abstractNumId w:val="1"/>
  </w:num>
  <w:num w:numId="7" w16cid:durableId="1500852186">
    <w:abstractNumId w:val="9"/>
  </w:num>
  <w:num w:numId="8" w16cid:durableId="2109812050">
    <w:abstractNumId w:val="13"/>
  </w:num>
  <w:num w:numId="9" w16cid:durableId="1584224289">
    <w:abstractNumId w:val="8"/>
  </w:num>
  <w:num w:numId="10" w16cid:durableId="1161041495">
    <w:abstractNumId w:val="6"/>
  </w:num>
  <w:num w:numId="11" w16cid:durableId="295453280">
    <w:abstractNumId w:val="11"/>
  </w:num>
  <w:num w:numId="12" w16cid:durableId="1940487114">
    <w:abstractNumId w:val="5"/>
  </w:num>
  <w:num w:numId="13" w16cid:durableId="1006054952">
    <w:abstractNumId w:val="3"/>
  </w:num>
  <w:num w:numId="14" w16cid:durableId="5120053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9546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SwMDc0MzIxNzcxNDdS0lEKTi0uzszPAykwNKkFAN7C+vUtAAAA"/>
  </w:docVars>
  <w:rsids>
    <w:rsidRoot w:val="00C663B9"/>
    <w:rsid w:val="000A6A07"/>
    <w:rsid w:val="001B39E3"/>
    <w:rsid w:val="001C1B27"/>
    <w:rsid w:val="00222834"/>
    <w:rsid w:val="00286D04"/>
    <w:rsid w:val="002A41D3"/>
    <w:rsid w:val="002D0A5C"/>
    <w:rsid w:val="00317ED6"/>
    <w:rsid w:val="003472B6"/>
    <w:rsid w:val="003B2E83"/>
    <w:rsid w:val="00407921"/>
    <w:rsid w:val="00467ED3"/>
    <w:rsid w:val="00470945"/>
    <w:rsid w:val="004D5DAC"/>
    <w:rsid w:val="005317AA"/>
    <w:rsid w:val="00671466"/>
    <w:rsid w:val="00791C90"/>
    <w:rsid w:val="00837412"/>
    <w:rsid w:val="008A13DD"/>
    <w:rsid w:val="008A4951"/>
    <w:rsid w:val="009D76AE"/>
    <w:rsid w:val="00A72CDC"/>
    <w:rsid w:val="00B166C4"/>
    <w:rsid w:val="00BB3C44"/>
    <w:rsid w:val="00C40099"/>
    <w:rsid w:val="00C62F9B"/>
    <w:rsid w:val="00C663B9"/>
    <w:rsid w:val="00D868FA"/>
    <w:rsid w:val="00D87D19"/>
    <w:rsid w:val="00E9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E6EE6"/>
  <w15:chartTrackingRefBased/>
  <w15:docId w15:val="{09DACBF4-C6E5-4866-9396-FCE166AE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3B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663B9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663B9"/>
    <w:pPr>
      <w:keepNext/>
      <w:autoSpaceDE w:val="0"/>
      <w:autoSpaceDN w:val="0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63B9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663B9"/>
    <w:rPr>
      <w:rFonts w:ascii="Arial" w:eastAsia="Times New Roman" w:hAnsi="Arial" w:cs="Arial"/>
      <w:b/>
      <w:bCs/>
      <w:sz w:val="20"/>
      <w:szCs w:val="20"/>
    </w:rPr>
  </w:style>
  <w:style w:type="paragraph" w:customStyle="1" w:styleId="PRT">
    <w:name w:val="PRT"/>
    <w:basedOn w:val="Normal"/>
    <w:next w:val="ART"/>
    <w:rsid w:val="00C663B9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C663B9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C663B9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C663B9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C663B9"/>
    <w:pPr>
      <w:numPr>
        <w:ilvl w:val="4"/>
        <w:numId w:val="1"/>
      </w:numPr>
      <w:tabs>
        <w:tab w:val="left" w:pos="864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C663B9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C663B9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C663B9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C663B9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CMT">
    <w:name w:val="CMT"/>
    <w:basedOn w:val="Normal"/>
    <w:rsid w:val="00C663B9"/>
    <w:pPr>
      <w:suppressAutoHyphens/>
      <w:spacing w:before="240"/>
      <w:jc w:val="both"/>
    </w:pPr>
    <w:rPr>
      <w:vanish/>
      <w:color w:val="0000FF"/>
    </w:rPr>
  </w:style>
  <w:style w:type="character" w:styleId="Hyperlink">
    <w:name w:val="Hyperlink"/>
    <w:rsid w:val="00C663B9"/>
    <w:rPr>
      <w:color w:val="0000FF"/>
      <w:u w:val="single"/>
    </w:rPr>
  </w:style>
  <w:style w:type="paragraph" w:customStyle="1" w:styleId="EOS">
    <w:name w:val="EOS"/>
    <w:basedOn w:val="Normal"/>
    <w:rsid w:val="00C663B9"/>
    <w:pPr>
      <w:suppressAutoHyphens/>
      <w:spacing w:before="480"/>
      <w:jc w:val="both"/>
    </w:pPr>
  </w:style>
  <w:style w:type="paragraph" w:styleId="ListParagraph">
    <w:name w:val="List Paragraph"/>
    <w:basedOn w:val="Normal"/>
    <w:uiPriority w:val="34"/>
    <w:qFormat/>
    <w:rsid w:val="00222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3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Ryan-Buchanan</dc:creator>
  <cp:keywords/>
  <dc:description/>
  <cp:lastModifiedBy>Saad Surve | CVS</cp:lastModifiedBy>
  <cp:revision>22</cp:revision>
  <cp:lastPrinted>2021-10-07T12:29:00Z</cp:lastPrinted>
  <dcterms:created xsi:type="dcterms:W3CDTF">2017-12-12T15:58:00Z</dcterms:created>
  <dcterms:modified xsi:type="dcterms:W3CDTF">2025-01-25T06:57:00Z</dcterms:modified>
</cp:coreProperties>
</file>