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1913" w14:textId="77777777" w:rsidR="00C663B9" w:rsidRDefault="00C663B9" w:rsidP="00C663B9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6FFCE99B" w14:textId="6FE96380" w:rsidR="00C663B9" w:rsidRDefault="00C663B9" w:rsidP="00C663B9">
      <w:pPr>
        <w:pStyle w:val="Heading2"/>
        <w:rPr>
          <w:smallCaps/>
          <w:sz w:val="22"/>
          <w:szCs w:val="22"/>
        </w:rPr>
      </w:pPr>
      <w:r w:rsidRPr="00844994">
        <w:rPr>
          <w:smallCaps/>
          <w:sz w:val="22"/>
          <w:szCs w:val="22"/>
        </w:rPr>
        <w:t>MODEL: COMBINATION FIRE SMOKE DAMPERS</w:t>
      </w:r>
      <w:r w:rsidR="009B36B4" w:rsidRPr="00844994">
        <w:rPr>
          <w:smallCaps/>
          <w:sz w:val="22"/>
          <w:szCs w:val="22"/>
        </w:rPr>
        <w:t xml:space="preserve"> – AIRFOIL BLADES</w:t>
      </w:r>
      <w:r w:rsidR="00E7478B" w:rsidRPr="00844994">
        <w:rPr>
          <w:smallCaps/>
          <w:sz w:val="22"/>
          <w:szCs w:val="22"/>
        </w:rPr>
        <w:t xml:space="preserve"> (MODULATING)</w:t>
      </w:r>
    </w:p>
    <w:p w14:paraId="549ADB3D" w14:textId="076B761E" w:rsidR="00C663B9" w:rsidRPr="00751855" w:rsidRDefault="00C663B9" w:rsidP="00C663B9">
      <w:pPr>
        <w:pStyle w:val="Heading1"/>
        <w:jc w:val="left"/>
        <w:rPr>
          <w:caps/>
        </w:rPr>
      </w:pPr>
      <w:r w:rsidRPr="00751855">
        <w:rPr>
          <w:caps/>
          <w:sz w:val="22"/>
          <w:szCs w:val="22"/>
        </w:rPr>
        <w:t xml:space="preserve">DIVISION - Heating, Ventilation, and Air Conditioning (HVAC) </w:t>
      </w:r>
    </w:p>
    <w:p w14:paraId="0F206403" w14:textId="77777777" w:rsidR="00C663B9" w:rsidRPr="00945D48" w:rsidRDefault="00C663B9" w:rsidP="00C663B9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68A9820E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49EF516A" w14:textId="0756B3A4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Combination fire smoke dampers </w:t>
      </w:r>
      <w:r w:rsidR="00E7478B">
        <w:rPr>
          <w:rFonts w:ascii="Arial" w:hAnsi="Arial" w:cs="Arial"/>
        </w:rPr>
        <w:t xml:space="preserve">(Modulating Actuator) </w:t>
      </w:r>
      <w:r w:rsidRPr="00945D48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Airfoil </w:t>
      </w:r>
      <w:r w:rsidRPr="00945D48">
        <w:rPr>
          <w:rFonts w:ascii="Arial" w:hAnsi="Arial" w:cs="Arial"/>
        </w:rPr>
        <w:t>blades meeting the requirements of the latest edition of UL Standard 555 and UL Standard 555S.</w:t>
      </w:r>
    </w:p>
    <w:p w14:paraId="7D1332C9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64903CB5" w14:textId="74B06622" w:rsidR="00C663B9" w:rsidRPr="00945D48" w:rsidRDefault="00C663B9" w:rsidP="00C663B9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Section–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Pr="00945D48">
        <w:rPr>
          <w:rFonts w:ascii="Arial" w:hAnsi="Arial" w:cs="Arial"/>
        </w:rPr>
        <w:t>.</w:t>
      </w:r>
    </w:p>
    <w:p w14:paraId="0C75D6FB" w14:textId="2621A105" w:rsidR="00C663B9" w:rsidRPr="00945D48" w:rsidRDefault="00C663B9" w:rsidP="00C663B9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 – Actuators</w:t>
      </w:r>
      <w:r>
        <w:rPr>
          <w:rFonts w:ascii="Arial" w:hAnsi="Arial" w:cs="Arial"/>
        </w:rPr>
        <w:t xml:space="preserve"> and Operators.</w:t>
      </w:r>
    </w:p>
    <w:p w14:paraId="1FC50BE4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6565DFD9" w14:textId="77777777" w:rsidR="00A72CDC" w:rsidRDefault="00A72CDC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1049869D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66A4F812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61CDC0C6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2D695DE6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3E43FE99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518AF658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5B1961BD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77C76C58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38946042" w14:textId="4FFCE96E" w:rsidR="00C663B9" w:rsidRPr="00945D48" w:rsidRDefault="00C663B9" w:rsidP="00C663B9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837412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2F3D9A38" w14:textId="77777777" w:rsidR="00C663B9" w:rsidRPr="00945D48" w:rsidRDefault="00C663B9" w:rsidP="00C663B9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695232CE" w14:textId="77777777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</w:t>
      </w:r>
      <w:r w:rsidRPr="00945D48">
        <w:rPr>
          <w:rFonts w:ascii="Arial" w:hAnsi="Arial" w:cs="Arial"/>
        </w:rPr>
        <w:t xml:space="preserve">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1173E839" w14:textId="77777777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26A08EF4" w14:textId="4DD3A1F0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7898DB9D" w14:textId="77777777" w:rsidR="00C663B9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1B2DFFFD" w14:textId="77777777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4EC23A64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0C46F1FC" w14:textId="2DE3A6CF" w:rsidR="003B2E83" w:rsidRDefault="003B2E83" w:rsidP="003B2E83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837412">
        <w:rPr>
          <w:rFonts w:ascii="Arial" w:hAnsi="Arial" w:cs="Arial"/>
        </w:rPr>
        <w:t>1</w:t>
      </w:r>
      <w:r w:rsidRPr="00837412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18BE1A5B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 and UL-555S requirements</w:t>
      </w:r>
    </w:p>
    <w:p w14:paraId="5005C550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33A768F2" w14:textId="77777777" w:rsidR="0018246D" w:rsidRDefault="0018246D" w:rsidP="0018246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3871EBD3" w14:textId="77777777" w:rsidR="0018246D" w:rsidRPr="0018246D" w:rsidRDefault="0018246D" w:rsidP="0018246D">
      <w:pPr>
        <w:pStyle w:val="PR1"/>
        <w:tabs>
          <w:tab w:val="clear" w:pos="864"/>
        </w:tabs>
        <w:rPr>
          <w:rFonts w:ascii="Arial" w:hAnsi="Arial" w:cs="Arial"/>
        </w:rPr>
      </w:pPr>
      <w:r w:rsidRPr="0018246D">
        <w:rPr>
          <w:rFonts w:ascii="Arial" w:hAnsi="Arial" w:cs="Arial"/>
        </w:rPr>
        <w:t>Welding shall not be allowed on dampers to avoid distortion and corrosion.</w:t>
      </w:r>
    </w:p>
    <w:p w14:paraId="34CF5C25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120EB58F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5957F8AD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1EEBFADD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5E03A6FB" w14:textId="77777777" w:rsidR="00C663B9" w:rsidRPr="00945D48" w:rsidRDefault="00C663B9" w:rsidP="00C663B9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4D29DBF3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55D7AACC" w14:textId="7AEEA9CC" w:rsidR="00BB3C44" w:rsidRPr="00837412" w:rsidRDefault="00BB3C44" w:rsidP="00BB3C44">
      <w:pPr>
        <w:pStyle w:val="PR1"/>
        <w:tabs>
          <w:tab w:val="clear" w:pos="864"/>
        </w:tabs>
        <w:rPr>
          <w:rFonts w:ascii="Arial" w:hAnsi="Arial" w:cs="Arial"/>
        </w:rPr>
      </w:pPr>
      <w:r w:rsidRPr="00837412">
        <w:rPr>
          <w:rFonts w:ascii="Arial" w:hAnsi="Arial" w:cs="Arial"/>
        </w:rPr>
        <w:t xml:space="preserve">Combination fire smoke dampers </w:t>
      </w:r>
      <w:r w:rsidR="00E7478B">
        <w:rPr>
          <w:rFonts w:ascii="Arial" w:hAnsi="Arial" w:cs="Arial"/>
        </w:rPr>
        <w:t xml:space="preserve">(Modulating Actuator) </w:t>
      </w:r>
      <w:r w:rsidRPr="00837412">
        <w:rPr>
          <w:rFonts w:ascii="Arial" w:hAnsi="Arial" w:cs="Arial"/>
        </w:rPr>
        <w:t>with Airfoil blades shall be in compliance</w:t>
      </w:r>
      <w:bookmarkStart w:id="0" w:name="_Hlk76888035"/>
      <w:r w:rsidRPr="00837412">
        <w:rPr>
          <w:rFonts w:ascii="Arial" w:hAnsi="Arial" w:cs="Arial"/>
        </w:rPr>
        <w:t xml:space="preserve"> </w:t>
      </w:r>
      <w:bookmarkStart w:id="1" w:name="_Hlk76888088"/>
      <w:r w:rsidRPr="00837412">
        <w:rPr>
          <w:rFonts w:ascii="Arial" w:hAnsi="Arial" w:cs="Arial"/>
        </w:rPr>
        <w:t>and labelled to</w:t>
      </w:r>
      <w:bookmarkEnd w:id="1"/>
      <w:r w:rsidRPr="00837412">
        <w:rPr>
          <w:rFonts w:ascii="Arial" w:hAnsi="Arial" w:cs="Arial"/>
        </w:rPr>
        <w:t xml:space="preserve"> </w:t>
      </w:r>
      <w:bookmarkEnd w:id="0"/>
      <w:r w:rsidRPr="00837412">
        <w:rPr>
          <w:rFonts w:ascii="Arial" w:hAnsi="Arial" w:cs="Arial"/>
        </w:rPr>
        <w:t>UL-555 and UL-555S standard with the specific model reflecting on the UL certificate of the supplier</w:t>
      </w:r>
      <w:r w:rsidR="009B36B4">
        <w:rPr>
          <w:rFonts w:ascii="Arial" w:hAnsi="Arial" w:cs="Arial"/>
        </w:rPr>
        <w:t>,</w:t>
      </w:r>
      <w:r w:rsidR="009B36B4" w:rsidRPr="00890C76">
        <w:rPr>
          <w:rFonts w:ascii="Arial" w:hAnsi="Arial" w:cs="Arial"/>
        </w:rPr>
        <w:t xml:space="preserve"> </w:t>
      </w:r>
      <w:r w:rsidR="009B36B4">
        <w:rPr>
          <w:rFonts w:ascii="Arial" w:hAnsi="Arial" w:cs="Arial"/>
        </w:rPr>
        <w:t>e.g., Central Ventilation Systems (R27700)</w:t>
      </w:r>
      <w:r w:rsidRPr="00837412">
        <w:rPr>
          <w:rFonts w:ascii="Arial" w:hAnsi="Arial" w:cs="Arial"/>
        </w:rPr>
        <w:t xml:space="preserve"> and approved by Civil Defense. </w:t>
      </w:r>
    </w:p>
    <w:p w14:paraId="2FBA3F21" w14:textId="77777777" w:rsidR="00C663B9" w:rsidRPr="00844994" w:rsidRDefault="00C663B9" w:rsidP="00C663B9">
      <w:pPr>
        <w:pStyle w:val="ART"/>
        <w:rPr>
          <w:rFonts w:ascii="Arial" w:hAnsi="Arial" w:cs="Arial"/>
          <w:b/>
        </w:rPr>
      </w:pPr>
      <w:r w:rsidRPr="00844994">
        <w:rPr>
          <w:rFonts w:ascii="Arial" w:hAnsi="Arial" w:cs="Arial"/>
          <w:b/>
        </w:rPr>
        <w:t>COMBINATION FIRE AND SMOKE DAMPERS</w:t>
      </w:r>
    </w:p>
    <w:p w14:paraId="25FA23DA" w14:textId="723968B3" w:rsidR="00175E8D" w:rsidRPr="00E7478B" w:rsidRDefault="00C663B9" w:rsidP="007F799A">
      <w:pPr>
        <w:pStyle w:val="PR1"/>
        <w:numPr>
          <w:ilvl w:val="0"/>
          <w:numId w:val="0"/>
        </w:numPr>
        <w:ind w:left="936"/>
        <w:rPr>
          <w:rFonts w:ascii="Arial" w:hAnsi="Arial" w:cs="Arial"/>
        </w:rPr>
      </w:pPr>
      <w:r w:rsidRPr="00E7478B">
        <w:rPr>
          <w:rFonts w:ascii="Arial" w:hAnsi="Arial" w:cs="Arial"/>
        </w:rPr>
        <w:t>Model:  F</w:t>
      </w:r>
      <w:r w:rsidR="00E7478B" w:rsidRPr="00E7478B">
        <w:rPr>
          <w:rFonts w:ascii="Arial" w:hAnsi="Arial" w:cs="Arial"/>
        </w:rPr>
        <w:t>/</w:t>
      </w:r>
      <w:r w:rsidRPr="00E7478B">
        <w:rPr>
          <w:rFonts w:ascii="Arial" w:hAnsi="Arial" w:cs="Arial"/>
        </w:rPr>
        <w:t>S-AF</w:t>
      </w:r>
      <w:r w:rsidR="00E7478B" w:rsidRPr="00E7478B">
        <w:rPr>
          <w:rFonts w:ascii="Arial" w:hAnsi="Arial" w:cs="Arial"/>
        </w:rPr>
        <w:t>M-PB/OB-</w:t>
      </w:r>
      <w:r w:rsidRPr="00E7478B">
        <w:rPr>
          <w:rFonts w:ascii="Arial" w:hAnsi="Arial" w:cs="Arial"/>
        </w:rPr>
        <w:t>x</w:t>
      </w:r>
      <w:r w:rsidR="00E7478B" w:rsidRPr="00E7478B">
        <w:rPr>
          <w:rFonts w:ascii="Arial" w:hAnsi="Arial" w:cs="Arial"/>
        </w:rPr>
        <w:t>x</w:t>
      </w:r>
      <w:r w:rsidRPr="00E7478B">
        <w:rPr>
          <w:rFonts w:ascii="Arial" w:hAnsi="Arial" w:cs="Arial"/>
        </w:rPr>
        <w:t xml:space="preserve"> series combination fire smoke damper (“xx” represents hourly fire rating and leakage class in that order</w:t>
      </w:r>
      <w:r w:rsidR="00E7478B" w:rsidRPr="00E7478B">
        <w:rPr>
          <w:rFonts w:ascii="Arial" w:hAnsi="Arial" w:cs="Arial"/>
        </w:rPr>
        <w:t xml:space="preserve"> with PB – Parallel Blades &amp;                                OB – Opposed Blades</w:t>
      </w:r>
      <w:r w:rsidRPr="00E7478B">
        <w:rPr>
          <w:rFonts w:ascii="Arial" w:hAnsi="Arial" w:cs="Arial"/>
        </w:rPr>
        <w:t>).</w:t>
      </w:r>
    </w:p>
    <w:p w14:paraId="0DB50183" w14:textId="77777777" w:rsidR="00C663B9" w:rsidRPr="00945D48" w:rsidRDefault="00C663B9" w:rsidP="00C663B9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7407BCED" w14:textId="7777777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Fire Rating</w:t>
      </w:r>
      <w:r>
        <w:rPr>
          <w:rFonts w:ascii="Arial" w:hAnsi="Arial" w:cs="Arial"/>
        </w:rPr>
        <w:t>:</w:t>
      </w:r>
    </w:p>
    <w:p w14:paraId="0541EBFA" w14:textId="77777777" w:rsidR="00C663B9" w:rsidRDefault="00C663B9" w:rsidP="00C663B9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1½ </w:t>
      </w:r>
      <w:r w:rsidRPr="00945D48">
        <w:rPr>
          <w:rFonts w:ascii="Arial" w:hAnsi="Arial" w:cs="Arial"/>
        </w:rPr>
        <w:t>hours</w:t>
      </w:r>
      <w:r>
        <w:rPr>
          <w:rFonts w:ascii="Arial" w:hAnsi="Arial" w:cs="Arial"/>
        </w:rPr>
        <w:t xml:space="preserve"> in accordance with UL-555.</w:t>
      </w:r>
    </w:p>
    <w:p w14:paraId="4D068061" w14:textId="77777777" w:rsidR="00C663B9" w:rsidRDefault="00C663B9" w:rsidP="00C663B9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>
        <w:rPr>
          <w:rFonts w:ascii="Arial" w:hAnsi="Arial" w:cs="Arial"/>
        </w:rPr>
        <w:t>3 hours in accordance with UL-555.</w:t>
      </w:r>
    </w:p>
    <w:p w14:paraId="0D77E9AD" w14:textId="7777777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6F5BC67F" w14:textId="77777777" w:rsidR="00C663B9" w:rsidRPr="003864E1" w:rsidRDefault="00C663B9" w:rsidP="00C663B9">
      <w:pPr>
        <w:pStyle w:val="PR2"/>
        <w:numPr>
          <w:ilvl w:val="0"/>
          <w:numId w:val="0"/>
        </w:numPr>
        <w:tabs>
          <w:tab w:val="clear" w:pos="1440"/>
        </w:tabs>
        <w:spacing w:before="120"/>
        <w:ind w:left="1530"/>
        <w:rPr>
          <w:rFonts w:ascii="Arial" w:hAnsi="Arial" w:cs="Arial"/>
          <w:u w:val="single"/>
        </w:rPr>
      </w:pPr>
      <w:r w:rsidRPr="003864E1">
        <w:rPr>
          <w:rFonts w:ascii="Arial" w:hAnsi="Arial" w:cs="Arial"/>
          <w:u w:val="single"/>
        </w:rPr>
        <w:lastRenderedPageBreak/>
        <w:t xml:space="preserve">1½ Hour </w:t>
      </w:r>
      <w:r>
        <w:rPr>
          <w:rFonts w:ascii="Arial" w:hAnsi="Arial" w:cs="Arial"/>
          <w:u w:val="single"/>
        </w:rPr>
        <w:t xml:space="preserve">Fire </w:t>
      </w:r>
      <w:r w:rsidRPr="003864E1">
        <w:rPr>
          <w:rFonts w:ascii="Arial" w:hAnsi="Arial" w:cs="Arial"/>
          <w:u w:val="single"/>
        </w:rPr>
        <w:t>Rated</w:t>
      </w:r>
    </w:p>
    <w:p w14:paraId="2EDADE5D" w14:textId="52504285" w:rsidR="00C663B9" w:rsidRDefault="00E7478B" w:rsidP="00C663B9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 xml:space="preserve">F/S-AFM-PB/OB-I </w:t>
      </w:r>
      <w:r w:rsidR="00C663B9">
        <w:rPr>
          <w:rFonts w:ascii="Arial" w:hAnsi="Arial" w:cs="Arial"/>
        </w:rPr>
        <w:t>– Leakage Class-1 (8 cfm/ft</w:t>
      </w:r>
      <w:r w:rsidR="00C663B9" w:rsidRPr="00717272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 (0.04 m</w:t>
      </w:r>
      <w:r w:rsidR="00C663B9" w:rsidRPr="00717272">
        <w:rPr>
          <w:rFonts w:ascii="Arial" w:hAnsi="Arial" w:cs="Arial"/>
          <w:vertAlign w:val="superscript"/>
        </w:rPr>
        <w:t>3</w:t>
      </w:r>
      <w:r w:rsidR="00C663B9">
        <w:rPr>
          <w:rFonts w:ascii="Arial" w:hAnsi="Arial" w:cs="Arial"/>
        </w:rPr>
        <w:t>/</w:t>
      </w:r>
      <w:r w:rsidR="00C663B9" w:rsidRPr="00FC67D7">
        <w:rPr>
          <w:rFonts w:ascii="Arial" w:hAnsi="Arial" w:cs="Arial"/>
        </w:rPr>
        <w:t xml:space="preserve"> </w:t>
      </w:r>
      <w:r w:rsidR="00C663B9">
        <w:rPr>
          <w:rFonts w:ascii="Arial" w:hAnsi="Arial" w:cs="Arial"/>
        </w:rPr>
        <w:t>s/m</w:t>
      </w:r>
      <w:r w:rsidR="00C663B9" w:rsidRPr="00FC67D7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) at 4 </w:t>
      </w:r>
      <w:proofErr w:type="spellStart"/>
      <w:r w:rsidR="00C663B9">
        <w:rPr>
          <w:rFonts w:ascii="Arial" w:hAnsi="Arial" w:cs="Arial"/>
        </w:rPr>
        <w:t>in.wg</w:t>
      </w:r>
      <w:proofErr w:type="spellEnd"/>
      <w:r w:rsidR="00C663B9">
        <w:rPr>
          <w:rFonts w:ascii="Arial" w:hAnsi="Arial" w:cs="Arial"/>
        </w:rPr>
        <w:t>. (1.0 kPa)</w:t>
      </w:r>
    </w:p>
    <w:p w14:paraId="1D9162BD" w14:textId="71B28F2B" w:rsidR="00C663B9" w:rsidRDefault="00E7478B" w:rsidP="00C663B9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F/S-AFM-PB/OB-II</w:t>
      </w:r>
      <w:r w:rsidR="00C663B9">
        <w:rPr>
          <w:rFonts w:ascii="Arial" w:hAnsi="Arial" w:cs="Arial"/>
        </w:rPr>
        <w:t xml:space="preserve"> – Leakage Class-2 (20 cfm/ft</w:t>
      </w:r>
      <w:r w:rsidR="00C663B9" w:rsidRPr="00717272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 (0.10 m</w:t>
      </w:r>
      <w:r w:rsidR="00C663B9" w:rsidRPr="00717272">
        <w:rPr>
          <w:rFonts w:ascii="Arial" w:hAnsi="Arial" w:cs="Arial"/>
          <w:vertAlign w:val="superscript"/>
        </w:rPr>
        <w:t>3</w:t>
      </w:r>
      <w:r w:rsidR="00C663B9">
        <w:rPr>
          <w:rFonts w:ascii="Arial" w:hAnsi="Arial" w:cs="Arial"/>
        </w:rPr>
        <w:t>/</w:t>
      </w:r>
      <w:r w:rsidR="00C663B9" w:rsidRPr="00FC67D7">
        <w:rPr>
          <w:rFonts w:ascii="Arial" w:hAnsi="Arial" w:cs="Arial"/>
        </w:rPr>
        <w:t xml:space="preserve"> </w:t>
      </w:r>
      <w:r w:rsidR="00C663B9">
        <w:rPr>
          <w:rFonts w:ascii="Arial" w:hAnsi="Arial" w:cs="Arial"/>
        </w:rPr>
        <w:t>s/m</w:t>
      </w:r>
      <w:r w:rsidR="00C663B9" w:rsidRPr="00FC67D7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) at 4 </w:t>
      </w:r>
      <w:proofErr w:type="spellStart"/>
      <w:r w:rsidR="00C663B9">
        <w:rPr>
          <w:rFonts w:ascii="Arial" w:hAnsi="Arial" w:cs="Arial"/>
        </w:rPr>
        <w:t>in.wg</w:t>
      </w:r>
      <w:proofErr w:type="spellEnd"/>
      <w:r w:rsidR="00C663B9">
        <w:rPr>
          <w:rFonts w:ascii="Arial" w:hAnsi="Arial" w:cs="Arial"/>
        </w:rPr>
        <w:t>. (1.0 kPa)</w:t>
      </w:r>
    </w:p>
    <w:p w14:paraId="6D85B50A" w14:textId="77777777" w:rsidR="00C663B9" w:rsidRPr="003864E1" w:rsidRDefault="00C663B9" w:rsidP="00C663B9">
      <w:pPr>
        <w:pStyle w:val="PR2"/>
        <w:numPr>
          <w:ilvl w:val="0"/>
          <w:numId w:val="0"/>
        </w:numPr>
        <w:tabs>
          <w:tab w:val="clear" w:pos="1440"/>
        </w:tabs>
        <w:spacing w:before="120"/>
        <w:ind w:left="1530"/>
        <w:rPr>
          <w:rFonts w:ascii="Arial" w:hAnsi="Arial" w:cs="Arial"/>
          <w:u w:val="single"/>
        </w:rPr>
      </w:pPr>
      <w:r w:rsidRPr="003864E1">
        <w:rPr>
          <w:rFonts w:ascii="Arial" w:hAnsi="Arial" w:cs="Arial"/>
          <w:u w:val="single"/>
        </w:rPr>
        <w:t>3 Hour</w:t>
      </w:r>
      <w:r>
        <w:rPr>
          <w:rFonts w:ascii="Arial" w:hAnsi="Arial" w:cs="Arial"/>
          <w:u w:val="single"/>
        </w:rPr>
        <w:t xml:space="preserve"> Fire</w:t>
      </w:r>
      <w:r w:rsidRPr="003864E1">
        <w:rPr>
          <w:rFonts w:ascii="Arial" w:hAnsi="Arial" w:cs="Arial"/>
          <w:u w:val="single"/>
        </w:rPr>
        <w:t xml:space="preserve"> Rated</w:t>
      </w:r>
    </w:p>
    <w:p w14:paraId="3D7F2C4E" w14:textId="2C2D03BC" w:rsidR="00C663B9" w:rsidRDefault="00E7478B" w:rsidP="00C663B9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F/S-AFM-PB/OB-3-I</w:t>
      </w:r>
      <w:r w:rsidR="00C663B9">
        <w:rPr>
          <w:rFonts w:ascii="Arial" w:hAnsi="Arial" w:cs="Arial"/>
        </w:rPr>
        <w:t xml:space="preserve"> – Leakage Class-1 (8 cfm/ft</w:t>
      </w:r>
      <w:r w:rsidR="00C663B9" w:rsidRPr="00717272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 (0.04 m</w:t>
      </w:r>
      <w:r w:rsidR="00C663B9" w:rsidRPr="00717272">
        <w:rPr>
          <w:rFonts w:ascii="Arial" w:hAnsi="Arial" w:cs="Arial"/>
          <w:vertAlign w:val="superscript"/>
        </w:rPr>
        <w:t>3</w:t>
      </w:r>
      <w:r w:rsidR="00C663B9">
        <w:rPr>
          <w:rFonts w:ascii="Arial" w:hAnsi="Arial" w:cs="Arial"/>
        </w:rPr>
        <w:t>/</w:t>
      </w:r>
      <w:r w:rsidR="00C663B9" w:rsidRPr="00FC67D7">
        <w:rPr>
          <w:rFonts w:ascii="Arial" w:hAnsi="Arial" w:cs="Arial"/>
        </w:rPr>
        <w:t xml:space="preserve"> </w:t>
      </w:r>
      <w:r w:rsidR="00C663B9">
        <w:rPr>
          <w:rFonts w:ascii="Arial" w:hAnsi="Arial" w:cs="Arial"/>
        </w:rPr>
        <w:t>s/m</w:t>
      </w:r>
      <w:r w:rsidR="00C663B9" w:rsidRPr="00FC67D7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) at 4 </w:t>
      </w:r>
      <w:proofErr w:type="spellStart"/>
      <w:r w:rsidR="00C663B9">
        <w:rPr>
          <w:rFonts w:ascii="Arial" w:hAnsi="Arial" w:cs="Arial"/>
        </w:rPr>
        <w:t>in.wg</w:t>
      </w:r>
      <w:proofErr w:type="spellEnd"/>
      <w:r w:rsidR="00C663B9">
        <w:rPr>
          <w:rFonts w:ascii="Arial" w:hAnsi="Arial" w:cs="Arial"/>
        </w:rPr>
        <w:t>. (1.0 kPa)</w:t>
      </w:r>
    </w:p>
    <w:p w14:paraId="52D386EC" w14:textId="6904A172" w:rsidR="00C663B9" w:rsidRDefault="00E7478B" w:rsidP="00C663B9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F/S-AFM-PB/OB-3-II</w:t>
      </w:r>
      <w:r w:rsidR="00C663B9">
        <w:rPr>
          <w:rFonts w:ascii="Arial" w:hAnsi="Arial" w:cs="Arial"/>
        </w:rPr>
        <w:t xml:space="preserve"> – Leakage Class-2 (20 cfm/ft</w:t>
      </w:r>
      <w:r w:rsidR="00C663B9" w:rsidRPr="00717272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 (0.10 m</w:t>
      </w:r>
      <w:r w:rsidR="00C663B9" w:rsidRPr="00717272">
        <w:rPr>
          <w:rFonts w:ascii="Arial" w:hAnsi="Arial" w:cs="Arial"/>
          <w:vertAlign w:val="superscript"/>
        </w:rPr>
        <w:t>3</w:t>
      </w:r>
      <w:r w:rsidR="00C663B9">
        <w:rPr>
          <w:rFonts w:ascii="Arial" w:hAnsi="Arial" w:cs="Arial"/>
        </w:rPr>
        <w:t>/</w:t>
      </w:r>
      <w:r w:rsidR="00C663B9" w:rsidRPr="00FC67D7">
        <w:rPr>
          <w:rFonts w:ascii="Arial" w:hAnsi="Arial" w:cs="Arial"/>
        </w:rPr>
        <w:t xml:space="preserve"> </w:t>
      </w:r>
      <w:r w:rsidR="00C663B9">
        <w:rPr>
          <w:rFonts w:ascii="Arial" w:hAnsi="Arial" w:cs="Arial"/>
        </w:rPr>
        <w:t>s/m</w:t>
      </w:r>
      <w:r w:rsidR="00C663B9" w:rsidRPr="00FC67D7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) at 4 </w:t>
      </w:r>
      <w:proofErr w:type="spellStart"/>
      <w:r w:rsidR="00C663B9">
        <w:rPr>
          <w:rFonts w:ascii="Arial" w:hAnsi="Arial" w:cs="Arial"/>
        </w:rPr>
        <w:t>in.wg</w:t>
      </w:r>
      <w:proofErr w:type="spellEnd"/>
      <w:r w:rsidR="00C663B9">
        <w:rPr>
          <w:rFonts w:ascii="Arial" w:hAnsi="Arial" w:cs="Arial"/>
        </w:rPr>
        <w:t>. (1.0 kPa)</w:t>
      </w:r>
    </w:p>
    <w:p w14:paraId="17EBFCBB" w14:textId="4355AC1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Elevated Temperature Rating: </w:t>
      </w:r>
      <w:r>
        <w:rPr>
          <w:rFonts w:ascii="Arial" w:hAnsi="Arial" w:cs="Arial"/>
        </w:rPr>
        <w:t>250</w:t>
      </w:r>
      <w:r w:rsidRPr="00945D48">
        <w:rPr>
          <w:rFonts w:ascii="Arial" w:hAnsi="Arial" w:cs="Arial"/>
        </w:rPr>
        <w:t>ºF</w:t>
      </w:r>
      <w:r>
        <w:rPr>
          <w:rFonts w:ascii="Arial" w:hAnsi="Arial" w:cs="Arial"/>
        </w:rPr>
        <w:t xml:space="preserve"> (121</w:t>
      </w:r>
      <w:r w:rsidRPr="00BE4065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ºC</w:t>
      </w:r>
      <w:r>
        <w:rPr>
          <w:rFonts w:ascii="Arial" w:hAnsi="Arial" w:cs="Arial"/>
        </w:rPr>
        <w:t>)</w:t>
      </w:r>
    </w:p>
    <w:p w14:paraId="534B421D" w14:textId="7456E338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BB3C44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BB3C44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09342483" w14:textId="7777777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Differential Pressure Rating:  4 </w:t>
      </w:r>
      <w:proofErr w:type="spellStart"/>
      <w:r w:rsidRPr="00945D48">
        <w:rPr>
          <w:rFonts w:ascii="Arial" w:hAnsi="Arial" w:cs="Arial"/>
        </w:rPr>
        <w:t>in.wg</w:t>
      </w:r>
      <w:proofErr w:type="spellEnd"/>
      <w:r w:rsidRPr="00945D48">
        <w:rPr>
          <w:rFonts w:ascii="Arial" w:hAnsi="Arial" w:cs="Arial"/>
        </w:rPr>
        <w:t>. (1.0 kPa)</w:t>
      </w:r>
    </w:p>
    <w:p w14:paraId="30695E21" w14:textId="77777777" w:rsidR="00C663B9" w:rsidRPr="00844994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844994">
        <w:rPr>
          <w:rFonts w:ascii="Arial" w:hAnsi="Arial" w:cs="Arial"/>
        </w:rPr>
        <w:t>Construction:</w:t>
      </w:r>
    </w:p>
    <w:p w14:paraId="554CD5BA" w14:textId="5ED4B5D7" w:rsidR="00C663B9" w:rsidRPr="0018246D" w:rsidRDefault="00C663B9" w:rsidP="00C663B9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</w:t>
      </w:r>
      <w:r w:rsidRPr="0018246D">
        <w:rPr>
          <w:rFonts w:ascii="Arial" w:hAnsi="Arial" w:cs="Arial"/>
          <w:u w:val="single"/>
        </w:rPr>
        <w:t>:</w:t>
      </w:r>
      <w:r w:rsidRPr="0018246D">
        <w:rPr>
          <w:rFonts w:ascii="Arial" w:hAnsi="Arial" w:cs="Arial"/>
        </w:rPr>
        <w:t xml:space="preserve">  </w:t>
      </w:r>
      <w:r w:rsidR="0018246D" w:rsidRPr="0018246D">
        <w:rPr>
          <w:rFonts w:ascii="Arial" w:hAnsi="Arial" w:cs="Arial"/>
        </w:rPr>
        <w:t xml:space="preserve">Minimum of </w:t>
      </w:r>
      <w:r w:rsidRPr="0018246D">
        <w:rPr>
          <w:rFonts w:ascii="Arial" w:hAnsi="Arial" w:cs="Arial"/>
        </w:rPr>
        <w:t>20</w:t>
      </w:r>
      <w:r w:rsidR="00902145" w:rsidRPr="0018246D">
        <w:rPr>
          <w:rFonts w:ascii="Arial" w:hAnsi="Arial" w:cs="Arial"/>
        </w:rPr>
        <w:t>-g</w:t>
      </w:r>
      <w:r w:rsidRPr="0018246D">
        <w:rPr>
          <w:rFonts w:ascii="Arial" w:hAnsi="Arial" w:cs="Arial"/>
        </w:rPr>
        <w:t xml:space="preserve">auge (1mm) Galvanized Roll Formed Steel hat section w/ staked corners for integral bracing.  Low profile head and sill on 17 inches </w:t>
      </w:r>
      <w:r w:rsidR="00E2565B" w:rsidRPr="0018246D">
        <w:rPr>
          <w:rFonts w:ascii="Arial" w:hAnsi="Arial" w:cs="Arial"/>
        </w:rPr>
        <w:t xml:space="preserve">(432 mm) </w:t>
      </w:r>
      <w:r w:rsidRPr="0018246D">
        <w:rPr>
          <w:rFonts w:ascii="Arial" w:hAnsi="Arial" w:cs="Arial"/>
        </w:rPr>
        <w:t>high and shorter.</w:t>
      </w:r>
    </w:p>
    <w:p w14:paraId="7FB0342E" w14:textId="66AD9863" w:rsidR="00C663B9" w:rsidRPr="0018246D" w:rsidRDefault="00C663B9" w:rsidP="00C663B9">
      <w:pPr>
        <w:pStyle w:val="PR2"/>
        <w:spacing w:before="120"/>
        <w:rPr>
          <w:rFonts w:ascii="Arial" w:hAnsi="Arial" w:cs="Arial"/>
        </w:rPr>
      </w:pPr>
      <w:r w:rsidRPr="0018246D">
        <w:rPr>
          <w:rFonts w:ascii="Arial" w:hAnsi="Arial" w:cs="Arial"/>
          <w:u w:val="single"/>
        </w:rPr>
        <w:t>Blades</w:t>
      </w:r>
      <w:r w:rsidRPr="0018246D">
        <w:rPr>
          <w:rFonts w:ascii="Arial" w:hAnsi="Arial" w:cs="Arial"/>
        </w:rPr>
        <w:t>:  Airfoil-shaped, double skin galvanized steel mechanically fastened to form equivalent to 1</w:t>
      </w:r>
      <w:r w:rsidR="00902145" w:rsidRPr="0018246D">
        <w:rPr>
          <w:rFonts w:ascii="Arial" w:hAnsi="Arial" w:cs="Arial"/>
        </w:rPr>
        <w:t>6-g</w:t>
      </w:r>
      <w:r w:rsidRPr="0018246D">
        <w:rPr>
          <w:rFonts w:ascii="Arial" w:hAnsi="Arial" w:cs="Arial"/>
        </w:rPr>
        <w:t xml:space="preserve">auge </w:t>
      </w:r>
      <w:r w:rsidR="00902145" w:rsidRPr="0018246D">
        <w:rPr>
          <w:rFonts w:ascii="Arial" w:hAnsi="Arial" w:cs="Arial"/>
        </w:rPr>
        <w:t>s</w:t>
      </w:r>
      <w:r w:rsidRPr="0018246D">
        <w:rPr>
          <w:rFonts w:ascii="Arial" w:hAnsi="Arial" w:cs="Arial"/>
        </w:rPr>
        <w:t>teel</w:t>
      </w:r>
      <w:r w:rsidR="00470945" w:rsidRPr="0018246D">
        <w:rPr>
          <w:rFonts w:ascii="Arial" w:hAnsi="Arial" w:cs="Arial"/>
        </w:rPr>
        <w:t>.</w:t>
      </w:r>
    </w:p>
    <w:p w14:paraId="25CED355" w14:textId="6F27A705" w:rsidR="00C663B9" w:rsidRPr="0018246D" w:rsidRDefault="00C663B9" w:rsidP="00C663B9">
      <w:pPr>
        <w:pStyle w:val="PR2"/>
        <w:spacing w:before="120"/>
        <w:rPr>
          <w:rFonts w:ascii="Arial" w:hAnsi="Arial" w:cs="Arial"/>
        </w:rPr>
      </w:pPr>
      <w:r w:rsidRPr="0018246D">
        <w:rPr>
          <w:rFonts w:ascii="Arial" w:hAnsi="Arial" w:cs="Arial"/>
          <w:u w:val="single"/>
        </w:rPr>
        <w:t>Blade Seals:</w:t>
      </w:r>
      <w:r w:rsidRPr="0018246D">
        <w:rPr>
          <w:rFonts w:ascii="Arial" w:hAnsi="Arial" w:cs="Arial"/>
        </w:rPr>
        <w:t xml:space="preserve">  </w:t>
      </w:r>
      <w:r w:rsidR="0018246D" w:rsidRPr="0018246D">
        <w:rPr>
          <w:rFonts w:ascii="Arial" w:hAnsi="Arial" w:cs="Arial"/>
        </w:rPr>
        <w:t xml:space="preserve">High Temperature </w:t>
      </w:r>
      <w:r w:rsidRPr="0018246D">
        <w:rPr>
          <w:rFonts w:ascii="Arial" w:hAnsi="Arial" w:cs="Arial"/>
        </w:rPr>
        <w:t>Silicone rubber permanently bonded to blade.</w:t>
      </w:r>
    </w:p>
    <w:p w14:paraId="0A8E18DB" w14:textId="77777777" w:rsidR="00C663B9" w:rsidRPr="0018246D" w:rsidRDefault="00C663B9" w:rsidP="00C663B9">
      <w:pPr>
        <w:pStyle w:val="PR2"/>
        <w:spacing w:before="120"/>
        <w:rPr>
          <w:rFonts w:ascii="Arial" w:hAnsi="Arial" w:cs="Arial"/>
        </w:rPr>
      </w:pPr>
      <w:r w:rsidRPr="0018246D">
        <w:rPr>
          <w:rFonts w:ascii="Arial" w:hAnsi="Arial" w:cs="Arial"/>
          <w:u w:val="single"/>
        </w:rPr>
        <w:t>Jamb Seals</w:t>
      </w:r>
      <w:r w:rsidRPr="0018246D">
        <w:rPr>
          <w:rFonts w:ascii="Arial" w:hAnsi="Arial" w:cs="Arial"/>
        </w:rPr>
        <w:t>:  Stainless steel, flexible metal compression type.</w:t>
      </w:r>
    </w:p>
    <w:p w14:paraId="085C4D26" w14:textId="77777777" w:rsidR="00C663B9" w:rsidRPr="0018246D" w:rsidRDefault="00C663B9" w:rsidP="00C663B9">
      <w:pPr>
        <w:pStyle w:val="PR2"/>
        <w:spacing w:before="120"/>
        <w:rPr>
          <w:rFonts w:ascii="Arial" w:hAnsi="Arial" w:cs="Arial"/>
        </w:rPr>
      </w:pPr>
      <w:r w:rsidRPr="0018246D">
        <w:rPr>
          <w:rFonts w:ascii="Arial" w:hAnsi="Arial" w:cs="Arial"/>
          <w:u w:val="single"/>
        </w:rPr>
        <w:t>Axle Bearings</w:t>
      </w:r>
      <w:r w:rsidRPr="0018246D">
        <w:rPr>
          <w:rFonts w:ascii="Arial" w:hAnsi="Arial" w:cs="Arial"/>
        </w:rPr>
        <w:t xml:space="preserve">:  Bronze </w:t>
      </w:r>
      <w:proofErr w:type="spellStart"/>
      <w:r w:rsidRPr="0018246D">
        <w:rPr>
          <w:rFonts w:ascii="Arial" w:hAnsi="Arial" w:cs="Arial"/>
        </w:rPr>
        <w:t>oilite</w:t>
      </w:r>
      <w:proofErr w:type="spellEnd"/>
      <w:r w:rsidRPr="0018246D">
        <w:rPr>
          <w:rFonts w:ascii="Arial" w:hAnsi="Arial" w:cs="Arial"/>
        </w:rPr>
        <w:t xml:space="preserve"> press fit into frame.</w:t>
      </w:r>
    </w:p>
    <w:p w14:paraId="7DF191D9" w14:textId="77777777" w:rsidR="009B36B4" w:rsidRPr="0018246D" w:rsidRDefault="00C663B9" w:rsidP="00C663B9">
      <w:pPr>
        <w:pStyle w:val="PR2"/>
        <w:spacing w:before="120"/>
        <w:rPr>
          <w:rFonts w:ascii="Arial" w:hAnsi="Arial" w:cs="Arial"/>
        </w:rPr>
      </w:pPr>
      <w:r w:rsidRPr="0018246D">
        <w:rPr>
          <w:rFonts w:ascii="Arial" w:hAnsi="Arial" w:cs="Arial"/>
          <w:u w:val="single"/>
        </w:rPr>
        <w:t>Axle Material</w:t>
      </w:r>
      <w:r w:rsidRPr="0018246D">
        <w:rPr>
          <w:rFonts w:ascii="Arial" w:hAnsi="Arial" w:cs="Arial"/>
        </w:rPr>
        <w:t>: Plated steel.</w:t>
      </w:r>
      <w:r w:rsidR="009B36B4" w:rsidRPr="0018246D">
        <w:rPr>
          <w:rFonts w:ascii="Arial" w:hAnsi="Arial" w:cs="Arial"/>
        </w:rPr>
        <w:t xml:space="preserve"> </w:t>
      </w:r>
    </w:p>
    <w:p w14:paraId="58085823" w14:textId="4309A4D8" w:rsidR="00C663B9" w:rsidRPr="0018246D" w:rsidRDefault="009B36B4" w:rsidP="00C663B9">
      <w:pPr>
        <w:pStyle w:val="PR2"/>
        <w:spacing w:before="120"/>
        <w:rPr>
          <w:rFonts w:ascii="Arial" w:hAnsi="Arial" w:cs="Arial"/>
        </w:rPr>
      </w:pPr>
      <w:r w:rsidRPr="0018246D">
        <w:rPr>
          <w:rFonts w:ascii="Arial" w:hAnsi="Arial" w:cs="Arial"/>
          <w:u w:val="single"/>
        </w:rPr>
        <w:t>Drive Shaft (Jackshaft):</w:t>
      </w:r>
      <w:r w:rsidRPr="0018246D">
        <w:rPr>
          <w:rFonts w:ascii="Arial" w:hAnsi="Arial" w:cs="Arial"/>
        </w:rPr>
        <w:t xml:space="preserve"> </w:t>
      </w:r>
      <w:r w:rsidR="0018246D" w:rsidRPr="0018246D">
        <w:rPr>
          <w:rFonts w:ascii="Arial" w:hAnsi="Arial" w:cs="Arial"/>
        </w:rPr>
        <w:t xml:space="preserve">Minimum </w:t>
      </w:r>
      <w:r w:rsidRPr="0018246D">
        <w:rPr>
          <w:rFonts w:ascii="Arial" w:hAnsi="Arial" w:cs="Arial"/>
        </w:rPr>
        <w:t>½ inch. (12.7 mm) diameter, plated steel</w:t>
      </w:r>
    </w:p>
    <w:p w14:paraId="532A0C6F" w14:textId="77777777" w:rsidR="00C663B9" w:rsidRPr="0018246D" w:rsidRDefault="00C663B9" w:rsidP="00C663B9">
      <w:pPr>
        <w:pStyle w:val="PR2"/>
        <w:spacing w:before="120"/>
        <w:rPr>
          <w:rFonts w:ascii="Arial" w:hAnsi="Arial" w:cs="Arial"/>
        </w:rPr>
      </w:pPr>
      <w:r w:rsidRPr="0018246D">
        <w:rPr>
          <w:rFonts w:ascii="Arial" w:hAnsi="Arial" w:cs="Arial"/>
          <w:u w:val="single"/>
        </w:rPr>
        <w:t>Linkage</w:t>
      </w:r>
      <w:r w:rsidRPr="0018246D">
        <w:rPr>
          <w:rFonts w:ascii="Arial" w:hAnsi="Arial" w:cs="Arial"/>
        </w:rPr>
        <w:t>:  Plated steel, concealed in frame.</w:t>
      </w:r>
    </w:p>
    <w:p w14:paraId="0F2BD060" w14:textId="3661C9BB" w:rsidR="00C663B9" w:rsidRPr="0018246D" w:rsidRDefault="00C663B9" w:rsidP="00C663B9">
      <w:pPr>
        <w:pStyle w:val="PR2"/>
        <w:spacing w:before="120"/>
        <w:rPr>
          <w:rFonts w:ascii="Arial" w:hAnsi="Arial" w:cs="Arial"/>
        </w:rPr>
      </w:pPr>
      <w:r w:rsidRPr="0018246D">
        <w:rPr>
          <w:rFonts w:ascii="Arial" w:hAnsi="Arial" w:cs="Arial"/>
          <w:u w:val="single"/>
        </w:rPr>
        <w:t>Fire Closure Device</w:t>
      </w:r>
      <w:r w:rsidRPr="0018246D">
        <w:rPr>
          <w:rFonts w:ascii="Arial" w:hAnsi="Arial" w:cs="Arial"/>
        </w:rPr>
        <w:t>:  Resettable electric thermostat</w:t>
      </w:r>
      <w:r w:rsidR="0018246D" w:rsidRPr="0018246D">
        <w:rPr>
          <w:rFonts w:ascii="Arial" w:hAnsi="Arial" w:cs="Arial"/>
        </w:rPr>
        <w:t xml:space="preserve"> </w:t>
      </w:r>
      <w:r w:rsidR="0018246D" w:rsidRPr="0018246D">
        <w:rPr>
          <w:rFonts w:ascii="Arial" w:hAnsi="Arial" w:cs="Arial"/>
        </w:rPr>
        <w:t>with External mounted switch</w:t>
      </w:r>
      <w:r w:rsidRPr="0018246D">
        <w:rPr>
          <w:rFonts w:ascii="Arial" w:hAnsi="Arial" w:cs="Arial"/>
        </w:rPr>
        <w:t>.</w:t>
      </w:r>
    </w:p>
    <w:p w14:paraId="1EE5A262" w14:textId="77777777" w:rsidR="00C663B9" w:rsidRPr="0018246D" w:rsidRDefault="00C663B9" w:rsidP="00C663B9">
      <w:pPr>
        <w:pStyle w:val="PR2"/>
        <w:spacing w:before="120"/>
        <w:jc w:val="left"/>
        <w:rPr>
          <w:rFonts w:ascii="Arial" w:hAnsi="Arial" w:cs="Arial"/>
        </w:rPr>
      </w:pPr>
      <w:r w:rsidRPr="0018246D">
        <w:rPr>
          <w:rFonts w:ascii="Arial" w:hAnsi="Arial" w:cs="Arial"/>
          <w:u w:val="single"/>
        </w:rPr>
        <w:t>Release Temperature</w:t>
      </w:r>
      <w:r w:rsidRPr="0018246D">
        <w:rPr>
          <w:rFonts w:ascii="Arial" w:hAnsi="Arial" w:cs="Arial"/>
        </w:rPr>
        <w:t>:</w:t>
      </w:r>
    </w:p>
    <w:p w14:paraId="01C54585" w14:textId="77777777" w:rsidR="00C663B9" w:rsidRPr="0018246D" w:rsidRDefault="00C663B9" w:rsidP="00C663B9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18246D">
        <w:rPr>
          <w:rFonts w:ascii="Arial" w:hAnsi="Arial" w:cs="Arial"/>
        </w:rPr>
        <w:t>165 ºF (74 ºC).</w:t>
      </w:r>
    </w:p>
    <w:p w14:paraId="08089EF1" w14:textId="77777777" w:rsidR="00C663B9" w:rsidRPr="0018246D" w:rsidRDefault="00C663B9" w:rsidP="00C663B9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18246D">
        <w:rPr>
          <w:rFonts w:ascii="Arial" w:hAnsi="Arial" w:cs="Arial"/>
        </w:rPr>
        <w:t>212 ºF (100 ºC).</w:t>
      </w:r>
    </w:p>
    <w:p w14:paraId="4DC629B1" w14:textId="77777777" w:rsidR="00C663B9" w:rsidRPr="0018246D" w:rsidRDefault="00C663B9" w:rsidP="00C663B9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18246D">
        <w:rPr>
          <w:rFonts w:ascii="Arial" w:hAnsi="Arial" w:cs="Arial"/>
        </w:rPr>
        <w:t>250 ºF (121 ºC).</w:t>
      </w:r>
    </w:p>
    <w:p w14:paraId="463A473A" w14:textId="77777777" w:rsidR="00C663B9" w:rsidRPr="0018246D" w:rsidRDefault="00C663B9" w:rsidP="00C663B9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18246D">
        <w:rPr>
          <w:rFonts w:ascii="Arial" w:hAnsi="Arial" w:cs="Arial"/>
        </w:rPr>
        <w:t>350 ºF (177 ºC).</w:t>
      </w:r>
    </w:p>
    <w:p w14:paraId="44CB681E" w14:textId="40755448" w:rsidR="00C663B9" w:rsidRPr="0018246D" w:rsidRDefault="00C663B9" w:rsidP="00C663B9">
      <w:pPr>
        <w:pStyle w:val="PR2"/>
        <w:spacing w:before="120"/>
        <w:rPr>
          <w:rFonts w:ascii="Arial" w:hAnsi="Arial" w:cs="Arial"/>
        </w:rPr>
      </w:pPr>
      <w:r w:rsidRPr="0018246D">
        <w:rPr>
          <w:rFonts w:ascii="Arial" w:hAnsi="Arial" w:cs="Arial"/>
          <w:u w:val="single"/>
        </w:rPr>
        <w:t>Mounting</w:t>
      </w:r>
      <w:r w:rsidRPr="0018246D">
        <w:rPr>
          <w:rFonts w:ascii="Arial" w:hAnsi="Arial" w:cs="Arial"/>
        </w:rPr>
        <w:t>: Vertical or Horizontal</w:t>
      </w:r>
    </w:p>
    <w:p w14:paraId="4A661DE4" w14:textId="78A1AEA7" w:rsidR="00C663B9" w:rsidRPr="0018246D" w:rsidRDefault="00C663B9" w:rsidP="00C663B9">
      <w:pPr>
        <w:pStyle w:val="PR2"/>
        <w:spacing w:before="120"/>
        <w:rPr>
          <w:rFonts w:ascii="Arial" w:hAnsi="Arial" w:cs="Arial"/>
        </w:rPr>
      </w:pPr>
      <w:r w:rsidRPr="0018246D">
        <w:rPr>
          <w:rFonts w:ascii="Arial" w:hAnsi="Arial" w:cs="Arial"/>
          <w:u w:val="single"/>
        </w:rPr>
        <w:t>Sleeve</w:t>
      </w:r>
      <w:r w:rsidRPr="0018246D">
        <w:rPr>
          <w:rFonts w:ascii="Arial" w:hAnsi="Arial" w:cs="Arial"/>
        </w:rPr>
        <w:t>:  Standard 16</w:t>
      </w:r>
      <w:r w:rsidR="00902145" w:rsidRPr="0018246D">
        <w:rPr>
          <w:rFonts w:ascii="Arial" w:hAnsi="Arial" w:cs="Arial"/>
        </w:rPr>
        <w:t>-</w:t>
      </w:r>
      <w:r w:rsidRPr="0018246D">
        <w:rPr>
          <w:rFonts w:ascii="Arial" w:hAnsi="Arial" w:cs="Arial"/>
        </w:rPr>
        <w:t>inches long x 20</w:t>
      </w:r>
      <w:r w:rsidR="00902145" w:rsidRPr="0018246D">
        <w:rPr>
          <w:rFonts w:ascii="Arial" w:hAnsi="Arial" w:cs="Arial"/>
        </w:rPr>
        <w:t>-</w:t>
      </w:r>
      <w:r w:rsidRPr="0018246D">
        <w:rPr>
          <w:rFonts w:ascii="Arial" w:hAnsi="Arial" w:cs="Arial"/>
        </w:rPr>
        <w:t>gauge (406mm x 1.0mm), factory installed.</w:t>
      </w:r>
    </w:p>
    <w:p w14:paraId="4A95893F" w14:textId="06EDEFC1" w:rsidR="00C663B9" w:rsidRPr="0018246D" w:rsidRDefault="00C663B9" w:rsidP="00C663B9">
      <w:pPr>
        <w:pStyle w:val="PR2"/>
        <w:spacing w:before="120"/>
        <w:rPr>
          <w:rFonts w:ascii="Arial" w:hAnsi="Arial" w:cs="Arial"/>
        </w:rPr>
      </w:pPr>
      <w:r w:rsidRPr="0018246D">
        <w:rPr>
          <w:rFonts w:ascii="Arial" w:hAnsi="Arial" w:cs="Arial"/>
          <w:u w:val="single"/>
        </w:rPr>
        <w:t>Actuator</w:t>
      </w:r>
      <w:r w:rsidRPr="0018246D">
        <w:rPr>
          <w:rFonts w:ascii="Arial" w:hAnsi="Arial" w:cs="Arial"/>
        </w:rPr>
        <w:t xml:space="preserve">:  </w:t>
      </w:r>
    </w:p>
    <w:p w14:paraId="4274DF6E" w14:textId="18AC68D6" w:rsidR="0018246D" w:rsidRDefault="0018246D" w:rsidP="0018246D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  <w:bookmarkStart w:id="2" w:name="_Hlk161058183"/>
      <w:r w:rsidRPr="0018246D">
        <w:rPr>
          <w:rFonts w:ascii="Arial" w:hAnsi="Arial" w:cs="Arial"/>
        </w:rPr>
        <w:t>Actuator shall be installed on elevated mounting bracket to provide sufficient installation space with built-in thermal response device and reset switch.</w:t>
      </w:r>
      <w:bookmarkEnd w:id="2"/>
    </w:p>
    <w:p w14:paraId="3C3B219C" w14:textId="77777777" w:rsidR="00C663B9" w:rsidRPr="00945D48" w:rsidRDefault="00C663B9" w:rsidP="00C663B9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Type:</w:t>
      </w:r>
    </w:p>
    <w:p w14:paraId="282B1B40" w14:textId="77777777" w:rsidR="00076453" w:rsidRPr="00945D48" w:rsidRDefault="00076453" w:rsidP="00076453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 xml:space="preserve">60 Hz, </w:t>
      </w:r>
      <w:r>
        <w:rPr>
          <w:rFonts w:ascii="Arial" w:hAnsi="Arial" w:cs="Arial"/>
        </w:rPr>
        <w:t>modulating</w:t>
      </w:r>
      <w:r w:rsidRPr="00945D48">
        <w:rPr>
          <w:rFonts w:ascii="Arial" w:hAnsi="Arial" w:cs="Arial"/>
        </w:rPr>
        <w:t>, fail close.</w:t>
      </w:r>
    </w:p>
    <w:p w14:paraId="18C1232B" w14:textId="77777777" w:rsidR="00076453" w:rsidRDefault="00076453" w:rsidP="00076453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230 V, 50/60 Hz, </w:t>
      </w:r>
      <w:r>
        <w:rPr>
          <w:rFonts w:ascii="Arial" w:hAnsi="Arial" w:cs="Arial"/>
        </w:rPr>
        <w:t>modulating</w:t>
      </w:r>
      <w:r w:rsidRPr="00945D48">
        <w:rPr>
          <w:rFonts w:ascii="Arial" w:hAnsi="Arial" w:cs="Arial"/>
        </w:rPr>
        <w:t>, fail close.</w:t>
      </w:r>
    </w:p>
    <w:p w14:paraId="43263B84" w14:textId="77777777" w:rsidR="0018246D" w:rsidRDefault="0018246D" w:rsidP="0018246D">
      <w:pPr>
        <w:pStyle w:val="PR3"/>
        <w:numPr>
          <w:ilvl w:val="0"/>
          <w:numId w:val="0"/>
        </w:numPr>
        <w:tabs>
          <w:tab w:val="clear" w:pos="2016"/>
        </w:tabs>
        <w:ind w:left="2016" w:hanging="576"/>
        <w:rPr>
          <w:rFonts w:ascii="Arial" w:hAnsi="Arial" w:cs="Arial"/>
        </w:rPr>
      </w:pPr>
    </w:p>
    <w:p w14:paraId="5334B79F" w14:textId="77777777" w:rsidR="0018246D" w:rsidRPr="00E90529" w:rsidRDefault="0018246D" w:rsidP="0018246D">
      <w:pPr>
        <w:pStyle w:val="PR3"/>
        <w:numPr>
          <w:ilvl w:val="0"/>
          <w:numId w:val="0"/>
        </w:numPr>
        <w:tabs>
          <w:tab w:val="clear" w:pos="2016"/>
        </w:tabs>
        <w:ind w:left="2016" w:hanging="576"/>
        <w:rPr>
          <w:rFonts w:ascii="Arial" w:hAnsi="Arial" w:cs="Arial"/>
        </w:rPr>
      </w:pPr>
    </w:p>
    <w:p w14:paraId="24209C74" w14:textId="77777777" w:rsidR="00C663B9" w:rsidRPr="00945D48" w:rsidRDefault="00C663B9" w:rsidP="00C663B9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Mounting:</w:t>
      </w:r>
    </w:p>
    <w:p w14:paraId="121EE68F" w14:textId="77777777" w:rsidR="00C663B9" w:rsidRPr="00945D48" w:rsidRDefault="00C663B9" w:rsidP="00C663B9">
      <w:pPr>
        <w:pStyle w:val="PR4"/>
        <w:numPr>
          <w:ilvl w:val="7"/>
          <w:numId w:val="8"/>
        </w:numPr>
        <w:tabs>
          <w:tab w:val="clear" w:pos="2592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External.</w:t>
      </w:r>
    </w:p>
    <w:p w14:paraId="467FBC50" w14:textId="77777777" w:rsidR="00C663B9" w:rsidRPr="00945D48" w:rsidRDefault="00C663B9" w:rsidP="00C663B9">
      <w:pPr>
        <w:pStyle w:val="PR4"/>
        <w:numPr>
          <w:ilvl w:val="7"/>
          <w:numId w:val="8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Internal.</w:t>
      </w:r>
    </w:p>
    <w:p w14:paraId="2D682407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7E65D474" w14:textId="77777777" w:rsidR="00C663B9" w:rsidRDefault="00C663B9" w:rsidP="009B36B4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56513CB1" w14:textId="1F7282A8" w:rsidR="00C663B9" w:rsidRDefault="00C663B9" w:rsidP="00C663B9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05923F40" w14:textId="070B229A" w:rsidR="00C663B9" w:rsidRPr="00945D48" w:rsidRDefault="00C663B9" w:rsidP="00C663B9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569131C5" w14:textId="6FFFD74E" w:rsidR="00C663B9" w:rsidRDefault="00C663B9" w:rsidP="009B36B4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>Duct Smoke Detector:  Factory mounted in the damper sleeve with interconnecting wiring from the damper actuator to the smoke detector enabling a single power connection point for easy field wiring.</w:t>
      </w:r>
      <w:r>
        <w:rPr>
          <w:rFonts w:ascii="Arial" w:hAnsi="Arial" w:cs="Arial"/>
        </w:rPr>
        <w:t xml:space="preserve"> Shall be shipped loose when damper is smaller than 12x10.</w:t>
      </w:r>
    </w:p>
    <w:p w14:paraId="1B2F4343" w14:textId="513B30EE" w:rsidR="00671466" w:rsidRDefault="00671466" w:rsidP="009B36B4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Momentary test switch </w:t>
      </w:r>
    </w:p>
    <w:p w14:paraId="7F341C01" w14:textId="77777777" w:rsidR="00C663B9" w:rsidRPr="009B36B4" w:rsidRDefault="00C663B9" w:rsidP="009B36B4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B36B4">
        <w:rPr>
          <w:rFonts w:ascii="Arial" w:hAnsi="Arial" w:cs="Arial"/>
        </w:rPr>
        <w:t>Retaining Angles</w:t>
      </w:r>
    </w:p>
    <w:p w14:paraId="61B6FB88" w14:textId="77777777" w:rsidR="00C663B9" w:rsidRPr="009B36B4" w:rsidRDefault="00C663B9" w:rsidP="009B36B4">
      <w:pPr>
        <w:numPr>
          <w:ilvl w:val="1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B36B4">
        <w:rPr>
          <w:rFonts w:ascii="Arial" w:hAnsi="Arial" w:cs="Arial"/>
        </w:rPr>
        <w:t>Model:</w:t>
      </w:r>
    </w:p>
    <w:p w14:paraId="43DC6DEB" w14:textId="77777777" w:rsidR="00C663B9" w:rsidRPr="009B36B4" w:rsidRDefault="00C663B9" w:rsidP="00C663B9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B36B4">
        <w:rPr>
          <w:rFonts w:ascii="Arial" w:hAnsi="Arial" w:cs="Arial"/>
        </w:rPr>
        <w:t>Provided in field</w:t>
      </w:r>
    </w:p>
    <w:p w14:paraId="7A719E38" w14:textId="549ACE59" w:rsidR="00C663B9" w:rsidRPr="009B36B4" w:rsidRDefault="00C663B9" w:rsidP="00C663B9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B36B4">
        <w:rPr>
          <w:rFonts w:ascii="Arial" w:hAnsi="Arial" w:cs="Arial"/>
        </w:rPr>
        <w:t>1 sided - frame retaining angles 1 ½ x 1 ½ inches x 16 gauge (38 x 38 x 1.</w:t>
      </w:r>
      <w:r w:rsidR="0083643D">
        <w:rPr>
          <w:rFonts w:ascii="Arial" w:hAnsi="Arial" w:cs="Arial"/>
        </w:rPr>
        <w:t>5</w:t>
      </w:r>
      <w:r w:rsidRPr="009B36B4">
        <w:rPr>
          <w:rFonts w:ascii="Arial" w:hAnsi="Arial" w:cs="Arial"/>
        </w:rPr>
        <w:t xml:space="preserve"> mm)</w:t>
      </w:r>
    </w:p>
    <w:p w14:paraId="73CFBFFA" w14:textId="4485E78C" w:rsidR="00C663B9" w:rsidRPr="009B36B4" w:rsidRDefault="00C663B9" w:rsidP="00C663B9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B36B4">
        <w:rPr>
          <w:rFonts w:ascii="Arial" w:hAnsi="Arial" w:cs="Arial"/>
        </w:rPr>
        <w:t>2 sided - frame retaining angles 1 ½ x 1 ½ inches x 16 gauge (38 x 38 x 1.</w:t>
      </w:r>
      <w:r w:rsidR="0083643D">
        <w:rPr>
          <w:rFonts w:ascii="Arial" w:hAnsi="Arial" w:cs="Arial"/>
        </w:rPr>
        <w:t>5</w:t>
      </w:r>
      <w:r w:rsidRPr="009B36B4">
        <w:rPr>
          <w:rFonts w:ascii="Arial" w:hAnsi="Arial" w:cs="Arial"/>
        </w:rPr>
        <w:t xml:space="preserve"> mm)</w:t>
      </w:r>
    </w:p>
    <w:p w14:paraId="0404E0EC" w14:textId="77777777" w:rsidR="00C663B9" w:rsidRPr="00945D48" w:rsidRDefault="00C663B9" w:rsidP="00C663B9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4A355E07" w14:textId="77777777" w:rsidR="00C663B9" w:rsidRDefault="00C663B9" w:rsidP="00C663B9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7C651765" w14:textId="77777777" w:rsidR="00C663B9" w:rsidRPr="00D34AD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4D3F6A43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14DC6DD3" w14:textId="77777777" w:rsidR="00C663B9" w:rsidRPr="00945D48" w:rsidRDefault="00C663B9" w:rsidP="001F7AFC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676DF731" w14:textId="77777777" w:rsidR="00C663B9" w:rsidRPr="00945D48" w:rsidRDefault="00C663B9" w:rsidP="001F7AFC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00B0EDD8" w14:textId="77777777" w:rsidR="00C663B9" w:rsidRDefault="00C663B9" w:rsidP="001F7AFC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1EA11F2F" w14:textId="77777777" w:rsidR="00C663B9" w:rsidRPr="00945D48" w:rsidRDefault="00C663B9" w:rsidP="001F7AFC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26360BE5" w14:textId="77777777" w:rsidR="00C663B9" w:rsidRPr="00945D48" w:rsidRDefault="00C663B9" w:rsidP="001F7AFC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Install bracing as required on multiple section assemblies to support assembly weight and to hold against system pressure.</w:t>
      </w:r>
    </w:p>
    <w:p w14:paraId="0A2194DD" w14:textId="4842917B" w:rsidR="0018246D" w:rsidRDefault="00C663B9" w:rsidP="001F7AFC">
      <w:pPr>
        <w:pStyle w:val="EOS"/>
        <w:jc w:val="center"/>
      </w:pPr>
      <w:r w:rsidRPr="00945D48">
        <w:rPr>
          <w:rFonts w:ascii="Arial" w:hAnsi="Arial" w:cs="Arial"/>
          <w:b/>
        </w:rPr>
        <w:t>END OF SECTION</w:t>
      </w:r>
    </w:p>
    <w:sectPr w:rsidR="00EB2C62" w:rsidSect="00E7478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6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8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50F510D3"/>
    <w:multiLevelType w:val="hybridMultilevel"/>
    <w:tmpl w:val="655C0140"/>
    <w:name w:val="MASTERSPEC222"/>
    <w:lvl w:ilvl="0" w:tplc="2AC67AFC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3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609391819">
    <w:abstractNumId w:val="0"/>
  </w:num>
  <w:num w:numId="2" w16cid:durableId="961038140">
    <w:abstractNumId w:val="12"/>
  </w:num>
  <w:num w:numId="3" w16cid:durableId="361590491">
    <w:abstractNumId w:val="2"/>
  </w:num>
  <w:num w:numId="4" w16cid:durableId="1069158925">
    <w:abstractNumId w:val="6"/>
  </w:num>
  <w:num w:numId="5" w16cid:durableId="1091004188">
    <w:abstractNumId w:val="10"/>
  </w:num>
  <w:num w:numId="6" w16cid:durableId="1242713895">
    <w:abstractNumId w:val="1"/>
  </w:num>
  <w:num w:numId="7" w16cid:durableId="1918510988">
    <w:abstractNumId w:val="8"/>
  </w:num>
  <w:num w:numId="8" w16cid:durableId="24720413">
    <w:abstractNumId w:val="13"/>
  </w:num>
  <w:num w:numId="9" w16cid:durableId="1407650667">
    <w:abstractNumId w:val="7"/>
  </w:num>
  <w:num w:numId="10" w16cid:durableId="292296539">
    <w:abstractNumId w:val="5"/>
  </w:num>
  <w:num w:numId="11" w16cid:durableId="2011911731">
    <w:abstractNumId w:val="11"/>
  </w:num>
  <w:num w:numId="12" w16cid:durableId="862406154">
    <w:abstractNumId w:val="4"/>
  </w:num>
  <w:num w:numId="13" w16cid:durableId="988552373">
    <w:abstractNumId w:val="3"/>
  </w:num>
  <w:num w:numId="14" w16cid:durableId="117573129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655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c0MzIxNzcxNDdS0lEKTi0uzszPAykwrwUAvqc2oywAAAA="/>
  </w:docVars>
  <w:rsids>
    <w:rsidRoot w:val="00C663B9"/>
    <w:rsid w:val="00076453"/>
    <w:rsid w:val="00175E8D"/>
    <w:rsid w:val="0018246D"/>
    <w:rsid w:val="001F7AFC"/>
    <w:rsid w:val="002A0C6E"/>
    <w:rsid w:val="003472B6"/>
    <w:rsid w:val="003B2E83"/>
    <w:rsid w:val="00470945"/>
    <w:rsid w:val="00671466"/>
    <w:rsid w:val="0083643D"/>
    <w:rsid w:val="00837412"/>
    <w:rsid w:val="00844994"/>
    <w:rsid w:val="00902145"/>
    <w:rsid w:val="009B36B4"/>
    <w:rsid w:val="009D76AE"/>
    <w:rsid w:val="00A72CDC"/>
    <w:rsid w:val="00B166C4"/>
    <w:rsid w:val="00B45563"/>
    <w:rsid w:val="00BB3C44"/>
    <w:rsid w:val="00C663B9"/>
    <w:rsid w:val="00D87D19"/>
    <w:rsid w:val="00E2565B"/>
    <w:rsid w:val="00E7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6EE6"/>
  <w15:chartTrackingRefBased/>
  <w15:docId w15:val="{09DACBF4-C6E5-4866-9396-FCE166AE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663B9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663B9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63B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663B9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C663B9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C663B9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C663B9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C663B9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C663B9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C663B9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C663B9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C663B9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C663B9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C663B9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C663B9"/>
    <w:rPr>
      <w:color w:val="0000FF"/>
      <w:u w:val="single"/>
    </w:rPr>
  </w:style>
  <w:style w:type="paragraph" w:customStyle="1" w:styleId="EOS">
    <w:name w:val="EOS"/>
    <w:basedOn w:val="Normal"/>
    <w:rsid w:val="00C663B9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19</cp:revision>
  <cp:lastPrinted>2021-10-18T08:53:00Z</cp:lastPrinted>
  <dcterms:created xsi:type="dcterms:W3CDTF">2017-12-12T15:58:00Z</dcterms:created>
  <dcterms:modified xsi:type="dcterms:W3CDTF">2024-03-11T10:11:00Z</dcterms:modified>
</cp:coreProperties>
</file>